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528"/>
      </w:tblGrid>
      <w:tr w:rsidR="006B7A9C" w:rsidRPr="00717552" w:rsidTr="006565BD">
        <w:trPr>
          <w:trHeight w:val="14457"/>
        </w:trPr>
        <w:tc>
          <w:tcPr>
            <w:tcW w:w="5246" w:type="dxa"/>
          </w:tcPr>
          <w:p w:rsidR="006B7A9C" w:rsidRPr="00A31EA7" w:rsidRDefault="006B7A9C" w:rsidP="006565B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A31EA7">
              <w:rPr>
                <w:rFonts w:ascii="Times New Roman" w:eastAsia="Times New Roman" w:hAnsi="Times New Roman" w:cs="Times New Roman"/>
                <w:b/>
                <w:bCs/>
                <w:color w:val="000000"/>
                <w:sz w:val="20"/>
                <w:szCs w:val="20"/>
                <w:lang w:val="kk-KZ" w:eastAsia="ru-RU"/>
              </w:rPr>
              <w:t> Электр энергиясын тұрмыстық емес мұқтаждар үшін пайдаланатын тұтынушыларға</w:t>
            </w:r>
          </w:p>
          <w:p w:rsidR="006B7A9C" w:rsidRPr="00A31EA7" w:rsidRDefault="006B7A9C" w:rsidP="006565B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A31EA7">
              <w:rPr>
                <w:rFonts w:ascii="Times New Roman" w:eastAsia="Times New Roman" w:hAnsi="Times New Roman" w:cs="Times New Roman"/>
                <w:b/>
                <w:bCs/>
                <w:color w:val="000000"/>
                <w:sz w:val="20"/>
                <w:szCs w:val="20"/>
                <w:lang w:val="kk-KZ" w:eastAsia="ru-RU"/>
              </w:rPr>
              <w:t xml:space="preserve"> арналған </w:t>
            </w:r>
            <w:r>
              <w:rPr>
                <w:rFonts w:ascii="Times New Roman" w:eastAsia="Times New Roman" w:hAnsi="Times New Roman" w:cs="Times New Roman"/>
                <w:b/>
                <w:bCs/>
                <w:color w:val="000000"/>
                <w:sz w:val="20"/>
                <w:szCs w:val="20"/>
                <w:lang w:val="kk-KZ" w:eastAsia="ru-RU"/>
              </w:rPr>
              <w:t>№ 0</w:t>
            </w:r>
            <w:r w:rsidR="002052A3">
              <w:rPr>
                <w:rFonts w:ascii="Times New Roman" w:eastAsia="Times New Roman" w:hAnsi="Times New Roman" w:cs="Times New Roman"/>
                <w:b/>
                <w:bCs/>
                <w:color w:val="000000"/>
                <w:sz w:val="20"/>
                <w:szCs w:val="20"/>
                <w:lang w:val="kk-KZ" w:eastAsia="ru-RU"/>
              </w:rPr>
              <w:t>3</w:t>
            </w:r>
            <w:r>
              <w:rPr>
                <w:rFonts w:ascii="Times New Roman" w:eastAsia="Times New Roman" w:hAnsi="Times New Roman" w:cs="Times New Roman"/>
                <w:b/>
                <w:bCs/>
                <w:color w:val="000000"/>
                <w:sz w:val="20"/>
                <w:szCs w:val="20"/>
                <w:lang w:val="kk-KZ" w:eastAsia="ru-RU"/>
              </w:rPr>
              <w:t>-</w:t>
            </w:r>
            <w:r w:rsidR="002052A3">
              <w:rPr>
                <w:rFonts w:ascii="Times New Roman" w:eastAsia="Times New Roman" w:hAnsi="Times New Roman" w:cs="Times New Roman"/>
                <w:b/>
                <w:bCs/>
                <w:color w:val="000000"/>
                <w:sz w:val="20"/>
                <w:szCs w:val="20"/>
                <w:lang w:val="kk-KZ" w:eastAsia="ru-RU"/>
              </w:rPr>
              <w:t>_____</w:t>
            </w:r>
            <w:r>
              <w:rPr>
                <w:rFonts w:ascii="Times New Roman" w:eastAsia="Times New Roman" w:hAnsi="Times New Roman" w:cs="Times New Roman"/>
                <w:b/>
                <w:bCs/>
                <w:color w:val="000000"/>
                <w:sz w:val="20"/>
                <w:szCs w:val="20"/>
                <w:lang w:val="kk-KZ" w:eastAsia="ru-RU"/>
              </w:rPr>
              <w:t xml:space="preserve"> </w:t>
            </w:r>
            <w:r w:rsidRPr="00A31EA7">
              <w:rPr>
                <w:rFonts w:ascii="Times New Roman" w:eastAsia="Times New Roman" w:hAnsi="Times New Roman" w:cs="Times New Roman"/>
                <w:b/>
                <w:bCs/>
                <w:color w:val="000000"/>
                <w:sz w:val="20"/>
                <w:szCs w:val="20"/>
                <w:lang w:val="kk-KZ" w:eastAsia="ru-RU"/>
              </w:rPr>
              <w:t>электрмен жабдықтау шарты</w:t>
            </w:r>
          </w:p>
          <w:p w:rsidR="006B7A9C" w:rsidRPr="00717552" w:rsidRDefault="006B7A9C" w:rsidP="006565BD">
            <w:pPr>
              <w:tabs>
                <w:tab w:val="right" w:pos="9923"/>
              </w:tabs>
              <w:rPr>
                <w:rStyle w:val="s0"/>
                <w:rFonts w:ascii="Times New Roman" w:hAnsi="Times New Roman" w:cs="Times New Roman"/>
                <w:sz w:val="20"/>
                <w:szCs w:val="20"/>
                <w:lang w:val="kk-KZ"/>
              </w:rPr>
            </w:pPr>
          </w:p>
          <w:p w:rsidR="006B7A9C" w:rsidRPr="00717552" w:rsidRDefault="006B7A9C" w:rsidP="006565BD">
            <w:pPr>
              <w:tabs>
                <w:tab w:val="right" w:pos="9923"/>
              </w:tabs>
              <w:rPr>
                <w:rStyle w:val="s0"/>
                <w:rFonts w:ascii="Times New Roman" w:hAnsi="Times New Roman" w:cs="Times New Roman"/>
                <w:sz w:val="20"/>
                <w:szCs w:val="20"/>
                <w:lang w:val="kk-KZ"/>
              </w:rPr>
            </w:pPr>
            <w:r w:rsidRPr="00717552">
              <w:rPr>
                <w:rStyle w:val="s0"/>
                <w:rFonts w:ascii="Times New Roman" w:hAnsi="Times New Roman" w:cs="Times New Roman"/>
                <w:sz w:val="20"/>
                <w:szCs w:val="20"/>
                <w:lang w:val="kk-KZ"/>
              </w:rPr>
              <w:t xml:space="preserve">Қарағанды қ. </w:t>
            </w:r>
            <w:r>
              <w:rPr>
                <w:rStyle w:val="s0"/>
                <w:rFonts w:ascii="Times New Roman" w:hAnsi="Times New Roman" w:cs="Times New Roman"/>
                <w:sz w:val="20"/>
                <w:szCs w:val="20"/>
                <w:lang w:val="kk-KZ"/>
              </w:rPr>
              <w:t xml:space="preserve">                            </w:t>
            </w:r>
            <w:r w:rsidRPr="00717552">
              <w:rPr>
                <w:rStyle w:val="s0"/>
                <w:rFonts w:ascii="Times New Roman" w:hAnsi="Times New Roman" w:cs="Times New Roman"/>
                <w:sz w:val="20"/>
                <w:szCs w:val="20"/>
                <w:lang w:val="kk-KZ"/>
              </w:rPr>
              <w:t>201</w:t>
            </w:r>
            <w:r>
              <w:rPr>
                <w:rStyle w:val="s0"/>
                <w:rFonts w:ascii="Times New Roman" w:hAnsi="Times New Roman" w:cs="Times New Roman"/>
                <w:sz w:val="20"/>
                <w:szCs w:val="20"/>
                <w:lang w:val="kk-KZ"/>
              </w:rPr>
              <w:t>8</w:t>
            </w:r>
            <w:r w:rsidRPr="00717552">
              <w:rPr>
                <w:rStyle w:val="s0"/>
                <w:rFonts w:ascii="Times New Roman" w:hAnsi="Times New Roman" w:cs="Times New Roman"/>
                <w:sz w:val="20"/>
                <w:szCs w:val="20"/>
                <w:lang w:val="kk-KZ"/>
              </w:rPr>
              <w:t xml:space="preserve"> жылы  </w:t>
            </w:r>
            <w:r>
              <w:rPr>
                <w:rStyle w:val="s0"/>
                <w:rFonts w:ascii="Times New Roman" w:hAnsi="Times New Roman" w:cs="Times New Roman"/>
                <w:sz w:val="20"/>
                <w:szCs w:val="20"/>
                <w:lang w:val="kk-KZ"/>
              </w:rPr>
              <w:t>«__»</w:t>
            </w:r>
            <w:r w:rsidRPr="00717552">
              <w:rPr>
                <w:rStyle w:val="s0"/>
                <w:rFonts w:ascii="Times New Roman" w:hAnsi="Times New Roman" w:cs="Times New Roman"/>
                <w:sz w:val="20"/>
                <w:szCs w:val="20"/>
                <w:lang w:val="kk-KZ"/>
              </w:rPr>
              <w:t xml:space="preserve"> </w:t>
            </w:r>
            <w:r>
              <w:rPr>
                <w:rStyle w:val="s0"/>
                <w:rFonts w:ascii="Times New Roman" w:hAnsi="Times New Roman" w:cs="Times New Roman"/>
                <w:sz w:val="20"/>
                <w:szCs w:val="20"/>
                <w:lang w:val="kk-KZ"/>
              </w:rPr>
              <w:t>_________</w:t>
            </w:r>
            <w:r w:rsidRPr="00717552">
              <w:rPr>
                <w:rStyle w:val="s0"/>
                <w:rFonts w:ascii="Times New Roman" w:hAnsi="Times New Roman" w:cs="Times New Roman"/>
                <w:sz w:val="20"/>
                <w:szCs w:val="20"/>
                <w:lang w:val="kk-KZ"/>
              </w:rPr>
              <w:t xml:space="preserve"> </w:t>
            </w:r>
          </w:p>
          <w:p w:rsidR="006B7A9C" w:rsidRPr="00F608DC"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Style w:val="s0"/>
                <w:rFonts w:ascii="Times New Roman" w:hAnsi="Times New Roman" w:cs="Times New Roman"/>
                <w:sz w:val="20"/>
                <w:szCs w:val="20"/>
                <w:lang w:val="kk-KZ"/>
              </w:rPr>
              <w:t xml:space="preserve">                                                                                                         </w:t>
            </w:r>
            <w:r w:rsidRPr="00717552">
              <w:rPr>
                <w:rFonts w:ascii="Times New Roman" w:eastAsia="Times New Roman" w:hAnsi="Times New Roman" w:cs="Times New Roman"/>
                <w:bCs/>
                <w:color w:val="000000"/>
                <w:sz w:val="20"/>
                <w:szCs w:val="20"/>
                <w:lang w:val="kk-KZ" w:eastAsia="ru-RU"/>
              </w:rPr>
              <w:t> </w:t>
            </w:r>
            <w:r w:rsidRPr="00E91CEB">
              <w:rPr>
                <w:rFonts w:ascii="Times New Roman" w:eastAsia="Times New Roman" w:hAnsi="Times New Roman" w:cs="Times New Roman"/>
                <w:color w:val="000000"/>
                <w:sz w:val="20"/>
                <w:szCs w:val="20"/>
                <w:lang w:val="kk-KZ" w:eastAsia="ru-RU"/>
              </w:rPr>
              <w:t>«Расчетный сервисный центр»  ЖШС (энергиямен жабдықтаушы),  07.07.2009 г., № 000441</w:t>
            </w:r>
            <w:r>
              <w:rPr>
                <w:rFonts w:ascii="Times New Roman" w:eastAsia="Times New Roman" w:hAnsi="Times New Roman" w:cs="Times New Roman"/>
                <w:color w:val="000000"/>
                <w:sz w:val="20"/>
                <w:szCs w:val="20"/>
                <w:lang w:val="kk-KZ" w:eastAsia="ru-RU"/>
              </w:rPr>
              <w:t xml:space="preserve"> мемлекеттік </w:t>
            </w:r>
            <w:r w:rsidRPr="00E91CEB">
              <w:rPr>
                <w:rFonts w:ascii="Times New Roman" w:eastAsia="Times New Roman" w:hAnsi="Times New Roman" w:cs="Times New Roman"/>
                <w:color w:val="000000"/>
                <w:sz w:val="20"/>
                <w:szCs w:val="20"/>
                <w:lang w:val="kk-KZ" w:eastAsia="ru-RU"/>
              </w:rPr>
              <w:t xml:space="preserve">лицензияға сәйкес тұтынушыларды электрмен жабдықтауды жүзеге асырушы, бұдан әрі «Сатушы» деп аталатын Директоры </w:t>
            </w:r>
            <w:r w:rsidR="00C04219">
              <w:rPr>
                <w:rFonts w:ascii="Times New Roman" w:eastAsia="Times New Roman" w:hAnsi="Times New Roman" w:cs="Times New Roman"/>
                <w:color w:val="000000"/>
                <w:sz w:val="20"/>
                <w:szCs w:val="20"/>
                <w:lang w:val="kk-KZ" w:eastAsia="ru-RU"/>
              </w:rPr>
              <w:t>Байжанов Рустем Сейтбекович</w:t>
            </w:r>
            <w:r w:rsidRPr="00E91CEB">
              <w:rPr>
                <w:rFonts w:ascii="Times New Roman" w:eastAsia="Times New Roman" w:hAnsi="Times New Roman" w:cs="Times New Roman"/>
                <w:color w:val="000000"/>
                <w:sz w:val="20"/>
                <w:szCs w:val="20"/>
                <w:lang w:val="kk-KZ" w:eastAsia="ru-RU"/>
              </w:rPr>
              <w:t xml:space="preserve"> негiзiнде әрекет ететін, Жарғы</w:t>
            </w:r>
            <w:r>
              <w:rPr>
                <w:rFonts w:ascii="Times New Roman" w:eastAsia="Times New Roman" w:hAnsi="Times New Roman" w:cs="Times New Roman"/>
                <w:color w:val="000000"/>
                <w:sz w:val="20"/>
                <w:szCs w:val="20"/>
                <w:lang w:val="kk-KZ" w:eastAsia="ru-RU"/>
              </w:rPr>
              <w:t xml:space="preserve"> түрінде</w:t>
            </w:r>
            <w:r w:rsidRPr="00E91CEB">
              <w:rPr>
                <w:rFonts w:ascii="Times New Roman" w:eastAsia="Times New Roman" w:hAnsi="Times New Roman" w:cs="Times New Roman"/>
                <w:color w:val="000000"/>
                <w:sz w:val="20"/>
                <w:szCs w:val="20"/>
                <w:lang w:val="kk-KZ" w:eastAsia="ru-RU"/>
              </w:rPr>
              <w:t xml:space="preserve"> бір тараптан, және</w:t>
            </w:r>
            <w:r w:rsidRPr="00F608DC">
              <w:rPr>
                <w:rFonts w:ascii="Times New Roman" w:eastAsia="Times New Roman" w:hAnsi="Times New Roman" w:cs="Times New Roman"/>
                <w:color w:val="000000"/>
                <w:sz w:val="20"/>
                <w:szCs w:val="20"/>
                <w:lang w:val="kk-KZ" w:eastAsia="ru-RU"/>
              </w:rPr>
              <w:t>___________</w:t>
            </w:r>
            <w:r>
              <w:rPr>
                <w:rFonts w:ascii="Times New Roman" w:eastAsia="Times New Roman" w:hAnsi="Times New Roman" w:cs="Times New Roman"/>
                <w:color w:val="000000"/>
                <w:sz w:val="20"/>
                <w:szCs w:val="20"/>
                <w:lang w:val="kk-KZ" w:eastAsia="ru-RU"/>
              </w:rPr>
              <w:t>_______________________________,</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_________________________түрінде</w:t>
            </w:r>
            <w:r w:rsidRPr="00F608DC">
              <w:rPr>
                <w:rFonts w:ascii="Times New Roman" w:eastAsia="Times New Roman" w:hAnsi="Times New Roman" w:cs="Times New Roman"/>
                <w:color w:val="000000"/>
                <w:sz w:val="20"/>
                <w:szCs w:val="20"/>
                <w:lang w:val="kk-KZ" w:eastAsia="ru-RU"/>
              </w:rPr>
              <w:t>________________</w:t>
            </w:r>
            <w:r w:rsidRPr="00E91CEB">
              <w:rPr>
                <w:rFonts w:ascii="Times New Roman" w:eastAsia="Times New Roman" w:hAnsi="Times New Roman" w:cs="Times New Roman"/>
                <w:color w:val="000000"/>
                <w:sz w:val="20"/>
                <w:szCs w:val="20"/>
                <w:lang w:val="kk-KZ" w:eastAsia="ru-RU"/>
              </w:rPr>
              <w:t xml:space="preserve"> </w:t>
            </w:r>
            <w:r w:rsidRPr="00A31EA7">
              <w:rPr>
                <w:rFonts w:ascii="Times New Roman" w:eastAsia="Times New Roman" w:hAnsi="Times New Roman" w:cs="Times New Roman"/>
                <w:color w:val="000000"/>
                <w:sz w:val="20"/>
                <w:szCs w:val="20"/>
                <w:lang w:val="kk-KZ" w:eastAsia="ru-RU"/>
              </w:rPr>
              <w:t xml:space="preserve">негiзiнде әрекет ететін </w:t>
            </w:r>
            <w:r w:rsidRPr="00E91CEB">
              <w:rPr>
                <w:rFonts w:ascii="Times New Roman" w:eastAsia="Times New Roman" w:hAnsi="Times New Roman" w:cs="Times New Roman"/>
                <w:color w:val="000000"/>
                <w:sz w:val="20"/>
                <w:szCs w:val="20"/>
                <w:lang w:val="kk-KZ" w:eastAsia="ru-RU"/>
              </w:rPr>
              <w:t xml:space="preserve">бұдан әрі </w:t>
            </w:r>
            <w:r w:rsidRPr="00A31EA7">
              <w:rPr>
                <w:rFonts w:ascii="Times New Roman" w:eastAsia="Times New Roman" w:hAnsi="Times New Roman" w:cs="Times New Roman"/>
                <w:color w:val="000000"/>
                <w:sz w:val="20"/>
                <w:szCs w:val="20"/>
                <w:lang w:val="kk-KZ" w:eastAsia="ru-RU"/>
              </w:rPr>
              <w:t>«Тұтынушы» ___________, бұдан әрі «Тұтынушы» деп атал</w:t>
            </w:r>
            <w:r>
              <w:rPr>
                <w:rFonts w:ascii="Times New Roman" w:eastAsia="Times New Roman" w:hAnsi="Times New Roman" w:cs="Times New Roman"/>
                <w:color w:val="000000"/>
                <w:sz w:val="20"/>
                <w:szCs w:val="20"/>
                <w:lang w:val="kk-KZ" w:eastAsia="ru-RU"/>
              </w:rPr>
              <w:t>ып келесі тараптан</w:t>
            </w:r>
            <w:r w:rsidRPr="00A31EA7">
              <w:rPr>
                <w:rFonts w:ascii="Times New Roman" w:eastAsia="Times New Roman" w:hAnsi="Times New Roman" w:cs="Times New Roman"/>
                <w:color w:val="000000"/>
                <w:sz w:val="20"/>
                <w:szCs w:val="20"/>
                <w:lang w:val="kk-KZ" w:eastAsia="ru-RU"/>
              </w:rPr>
              <w:t xml:space="preserve"> жеке «Тарап» және бірлесіп «Тараптар» </w:t>
            </w:r>
            <w:r>
              <w:rPr>
                <w:rFonts w:ascii="Times New Roman" w:eastAsia="Times New Roman" w:hAnsi="Times New Roman" w:cs="Times New Roman"/>
                <w:color w:val="000000"/>
                <w:sz w:val="20"/>
                <w:szCs w:val="20"/>
                <w:lang w:val="kk-KZ" w:eastAsia="ru-RU"/>
              </w:rPr>
              <w:t xml:space="preserve">деп аталып </w:t>
            </w:r>
            <w:r w:rsidRPr="005B2B87">
              <w:rPr>
                <w:rFonts w:ascii="Times New Roman" w:hAnsi="Times New Roman" w:cs="Times New Roman"/>
                <w:bCs/>
                <w:color w:val="000000"/>
                <w:sz w:val="20"/>
                <w:szCs w:val="20"/>
                <w:lang w:val="kk-KZ"/>
              </w:rPr>
              <w:t>электрмен жабдықтау  шартын</w:t>
            </w:r>
            <w:r w:rsidRPr="005B2B87">
              <w:rPr>
                <w:rFonts w:ascii="Times New Roman" w:hAnsi="Times New Roman" w:cs="Times New Roman"/>
                <w:color w:val="000000"/>
                <w:sz w:val="20"/>
                <w:szCs w:val="20"/>
                <w:lang w:val="kk-KZ"/>
              </w:rPr>
              <w:t xml:space="preserve"> (бұдан әрі - Шарт) төмендегідей жасасты</w:t>
            </w:r>
            <w:r w:rsidRPr="00717552">
              <w:rPr>
                <w:rFonts w:ascii="Times New Roman" w:eastAsia="Times New Roman" w:hAnsi="Times New Roman" w:cs="Times New Roman"/>
                <w:color w:val="000000"/>
                <w:sz w:val="20"/>
                <w:szCs w:val="20"/>
                <w:lang w:val="kk-KZ" w:eastAsia="ru-RU"/>
              </w:rPr>
              <w:t>:</w:t>
            </w:r>
          </w:p>
          <w:p w:rsidR="006B7A9C" w:rsidRPr="00717552" w:rsidRDefault="006B7A9C" w:rsidP="006565B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F10592">
              <w:rPr>
                <w:rFonts w:ascii="Times New Roman" w:eastAsia="Times New Roman" w:hAnsi="Times New Roman" w:cs="Times New Roman"/>
                <w:b/>
                <w:bCs/>
                <w:color w:val="000000"/>
                <w:sz w:val="20"/>
                <w:szCs w:val="20"/>
                <w:lang w:val="kk-KZ" w:eastAsia="ru-RU"/>
              </w:rPr>
              <w:t>1-тарау. Шартта пайдаланылатын негізгі ұғымдар</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1. Шартта мынадай негізгі ұғымдар пайдаланылады: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2) тұтынушы - шарт негізінде электр энергиясын тұтынатын жеке немесе заңды тұлға;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Осы Шартта қолданылатын өзге де ұғымдар мен терминдер Қазақстан Республикасының электр энергетикасы мен табиғи монополиялар саласындағы </w:t>
            </w:r>
            <w:bookmarkStart w:id="0" w:name="SUB1000219589_2"/>
            <w:r w:rsidR="006F2774" w:rsidRPr="00717552">
              <w:rPr>
                <w:rFonts w:ascii="Times New Roman" w:eastAsia="Times New Roman" w:hAnsi="Times New Roman" w:cs="Times New Roman"/>
                <w:color w:val="333399"/>
                <w:sz w:val="20"/>
                <w:szCs w:val="20"/>
                <w:u w:val="single"/>
                <w:lang w:eastAsia="ru-RU"/>
              </w:rPr>
              <w:fldChar w:fldCharType="begin"/>
            </w:r>
            <w:r w:rsidRPr="00717552">
              <w:rPr>
                <w:rFonts w:ascii="Times New Roman" w:eastAsia="Times New Roman" w:hAnsi="Times New Roman" w:cs="Times New Roman"/>
                <w:color w:val="333399"/>
                <w:sz w:val="20"/>
                <w:szCs w:val="20"/>
                <w:u w:val="single"/>
                <w:lang w:val="kk-KZ" w:eastAsia="ru-RU"/>
              </w:rPr>
              <w:instrText xml:space="preserve"> HYPERLINK "http://online.zakon.kz/Document/?link_id=1000219589" \t "_parent" </w:instrText>
            </w:r>
            <w:r w:rsidR="006F2774" w:rsidRPr="00717552">
              <w:rPr>
                <w:rFonts w:ascii="Times New Roman" w:eastAsia="Times New Roman" w:hAnsi="Times New Roman" w:cs="Times New Roman"/>
                <w:color w:val="333399"/>
                <w:sz w:val="20"/>
                <w:szCs w:val="20"/>
                <w:u w:val="single"/>
                <w:lang w:eastAsia="ru-RU"/>
              </w:rPr>
              <w:fldChar w:fldCharType="separate"/>
            </w:r>
            <w:r w:rsidRPr="00717552">
              <w:rPr>
                <w:rFonts w:ascii="Times New Roman" w:eastAsia="Times New Roman" w:hAnsi="Times New Roman" w:cs="Times New Roman"/>
                <w:color w:val="000080"/>
                <w:sz w:val="20"/>
                <w:szCs w:val="20"/>
                <w:u w:val="single"/>
                <w:lang w:val="kk-KZ" w:eastAsia="ru-RU"/>
              </w:rPr>
              <w:t>заңнамасына</w:t>
            </w:r>
            <w:r w:rsidR="006F2774" w:rsidRPr="00717552">
              <w:rPr>
                <w:rFonts w:ascii="Times New Roman" w:eastAsia="Times New Roman" w:hAnsi="Times New Roman" w:cs="Times New Roman"/>
                <w:color w:val="333399"/>
                <w:sz w:val="20"/>
                <w:szCs w:val="20"/>
                <w:u w:val="single"/>
                <w:lang w:eastAsia="ru-RU"/>
              </w:rPr>
              <w:fldChar w:fldCharType="end"/>
            </w:r>
            <w:bookmarkEnd w:id="0"/>
            <w:r w:rsidRPr="00717552">
              <w:rPr>
                <w:rFonts w:ascii="Times New Roman" w:eastAsia="Times New Roman" w:hAnsi="Times New Roman" w:cs="Times New Roman"/>
                <w:color w:val="000000"/>
                <w:sz w:val="20"/>
                <w:szCs w:val="20"/>
                <w:lang w:val="kk-KZ" w:eastAsia="ru-RU"/>
              </w:rPr>
              <w:t> сәйкес қолданылады.</w:t>
            </w:r>
          </w:p>
          <w:p w:rsidR="006B7A9C" w:rsidRPr="00717552" w:rsidRDefault="006B7A9C" w:rsidP="006565B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F10592">
              <w:rPr>
                <w:rFonts w:ascii="Times New Roman" w:eastAsia="Times New Roman" w:hAnsi="Times New Roman" w:cs="Times New Roman"/>
                <w:b/>
                <w:bCs/>
                <w:color w:val="000000"/>
                <w:sz w:val="20"/>
                <w:szCs w:val="20"/>
                <w:lang w:val="kk-KZ" w:eastAsia="ru-RU"/>
              </w:rPr>
              <w:t>2-тарау. Шарттың мәні </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6B7A9C" w:rsidRPr="00F10592" w:rsidRDefault="006B7A9C" w:rsidP="006565B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eastAsia="ru-RU"/>
              </w:rPr>
            </w:pPr>
            <w:r w:rsidRPr="00F10592">
              <w:rPr>
                <w:rFonts w:ascii="Times New Roman" w:eastAsia="Times New Roman" w:hAnsi="Times New Roman" w:cs="Times New Roman"/>
                <w:b/>
                <w:bCs/>
                <w:color w:val="000000"/>
                <w:sz w:val="20"/>
                <w:szCs w:val="20"/>
                <w:lang w:eastAsia="ru-RU"/>
              </w:rPr>
              <w:t xml:space="preserve">3-тарау. Тұтынылатын </w:t>
            </w:r>
            <w:proofErr w:type="spellStart"/>
            <w:r w:rsidRPr="00F10592">
              <w:rPr>
                <w:rFonts w:ascii="Times New Roman" w:eastAsia="Times New Roman" w:hAnsi="Times New Roman" w:cs="Times New Roman"/>
                <w:b/>
                <w:bCs/>
                <w:color w:val="000000"/>
                <w:sz w:val="20"/>
                <w:szCs w:val="20"/>
                <w:lang w:eastAsia="ru-RU"/>
              </w:rPr>
              <w:t>электр</w:t>
            </w:r>
            <w:proofErr w:type="spellEnd"/>
            <w:r w:rsidRPr="00F10592">
              <w:rPr>
                <w:rFonts w:ascii="Times New Roman" w:eastAsia="Times New Roman" w:hAnsi="Times New Roman" w:cs="Times New Roman"/>
                <w:b/>
                <w:bCs/>
                <w:color w:val="000000"/>
                <w:sz w:val="20"/>
                <w:szCs w:val="20"/>
                <w:lang w:eastAsia="ru-RU"/>
              </w:rPr>
              <w:t xml:space="preserve"> </w:t>
            </w:r>
            <w:proofErr w:type="spellStart"/>
            <w:r w:rsidRPr="00F10592">
              <w:rPr>
                <w:rFonts w:ascii="Times New Roman" w:eastAsia="Times New Roman" w:hAnsi="Times New Roman" w:cs="Times New Roman"/>
                <w:b/>
                <w:bCs/>
                <w:color w:val="000000"/>
                <w:sz w:val="20"/>
                <w:szCs w:val="20"/>
                <w:lang w:eastAsia="ru-RU"/>
              </w:rPr>
              <w:t>энергиясын</w:t>
            </w:r>
            <w:proofErr w:type="spellEnd"/>
            <w:r w:rsidRPr="00F10592">
              <w:rPr>
                <w:rFonts w:ascii="Times New Roman" w:eastAsia="Times New Roman" w:hAnsi="Times New Roman" w:cs="Times New Roman"/>
                <w:b/>
                <w:bCs/>
                <w:color w:val="000000"/>
                <w:sz w:val="20"/>
                <w:szCs w:val="20"/>
                <w:lang w:eastAsia="ru-RU"/>
              </w:rPr>
              <w:t xml:space="preserve"> </w:t>
            </w:r>
            <w:proofErr w:type="spellStart"/>
            <w:r w:rsidRPr="00F10592">
              <w:rPr>
                <w:rFonts w:ascii="Times New Roman" w:eastAsia="Times New Roman" w:hAnsi="Times New Roman" w:cs="Times New Roman"/>
                <w:b/>
                <w:bCs/>
                <w:color w:val="000000"/>
                <w:sz w:val="20"/>
                <w:szCs w:val="20"/>
                <w:lang w:eastAsia="ru-RU"/>
              </w:rPr>
              <w:t>есепке</w:t>
            </w:r>
            <w:proofErr w:type="spellEnd"/>
            <w:r w:rsidRPr="00F10592">
              <w:rPr>
                <w:rFonts w:ascii="Times New Roman" w:eastAsia="Times New Roman" w:hAnsi="Times New Roman" w:cs="Times New Roman"/>
                <w:b/>
                <w:bCs/>
                <w:color w:val="000000"/>
                <w:sz w:val="20"/>
                <w:szCs w:val="20"/>
                <w:lang w:eastAsia="ru-RU"/>
              </w:rPr>
              <w:t xml:space="preserve"> </w:t>
            </w:r>
            <w:proofErr w:type="spellStart"/>
            <w:r w:rsidRPr="00F10592">
              <w:rPr>
                <w:rFonts w:ascii="Times New Roman" w:eastAsia="Times New Roman" w:hAnsi="Times New Roman" w:cs="Times New Roman"/>
                <w:b/>
                <w:bCs/>
                <w:color w:val="000000"/>
                <w:sz w:val="20"/>
                <w:szCs w:val="20"/>
                <w:lang w:eastAsia="ru-RU"/>
              </w:rPr>
              <w:t>алу</w:t>
            </w:r>
            <w:proofErr w:type="spellEnd"/>
            <w:r w:rsidRPr="00F10592">
              <w:rPr>
                <w:rFonts w:ascii="Times New Roman" w:eastAsia="Times New Roman" w:hAnsi="Times New Roman" w:cs="Times New Roman"/>
                <w:b/>
                <w:bCs/>
                <w:color w:val="000000"/>
                <w:sz w:val="20"/>
                <w:szCs w:val="20"/>
                <w:lang w:val="kk-KZ" w:eastAsia="ru-RU"/>
              </w:rPr>
              <w:t> </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4. </w:t>
            </w:r>
            <w:proofErr w:type="spellStart"/>
            <w:r w:rsidRPr="00717552">
              <w:rPr>
                <w:rFonts w:ascii="Times New Roman" w:eastAsia="Times New Roman" w:hAnsi="Times New Roman" w:cs="Times New Roman"/>
                <w:color w:val="000000"/>
                <w:sz w:val="20"/>
                <w:szCs w:val="20"/>
                <w:lang w:eastAsia="ru-RU"/>
              </w:rPr>
              <w:t>Сатушы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берген</w:t>
            </w:r>
            <w:proofErr w:type="spellEnd"/>
            <w:r w:rsidRPr="00717552">
              <w:rPr>
                <w:rFonts w:ascii="Times New Roman" w:eastAsia="Times New Roman" w:hAnsi="Times New Roman" w:cs="Times New Roman"/>
                <w:color w:val="000000"/>
                <w:sz w:val="20"/>
                <w:szCs w:val="20"/>
                <w:lang w:eastAsia="ru-RU"/>
              </w:rPr>
              <w:t xml:space="preserve"> және</w:t>
            </w:r>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 қабылдаған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энергиясының көлемі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көрсеткішімен, ал </w:t>
            </w:r>
            <w:proofErr w:type="spellStart"/>
            <w:r w:rsidRPr="00717552">
              <w:rPr>
                <w:rFonts w:ascii="Times New Roman" w:eastAsia="Times New Roman" w:hAnsi="Times New Roman" w:cs="Times New Roman"/>
                <w:color w:val="000000"/>
                <w:sz w:val="20"/>
                <w:szCs w:val="20"/>
                <w:lang w:eastAsia="ru-RU"/>
              </w:rPr>
              <w:t>олар</w:t>
            </w:r>
            <w:proofErr w:type="spellEnd"/>
            <w:r w:rsidRPr="00717552">
              <w:rPr>
                <w:rFonts w:ascii="Times New Roman" w:eastAsia="Times New Roman" w:hAnsi="Times New Roman" w:cs="Times New Roman"/>
                <w:color w:val="000000"/>
                <w:sz w:val="20"/>
                <w:szCs w:val="20"/>
                <w:lang w:eastAsia="ru-RU"/>
              </w:rPr>
              <w:t xml:space="preserve"> болмаған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уақытша бұзылған </w:t>
            </w:r>
            <w:proofErr w:type="spellStart"/>
            <w:r w:rsidRPr="00717552">
              <w:rPr>
                <w:rFonts w:ascii="Times New Roman" w:eastAsia="Times New Roman" w:hAnsi="Times New Roman" w:cs="Times New Roman"/>
                <w:color w:val="000000"/>
                <w:sz w:val="20"/>
                <w:szCs w:val="20"/>
                <w:lang w:eastAsia="ru-RU"/>
              </w:rPr>
              <w:t>кезде</w:t>
            </w:r>
            <w:proofErr w:type="spellEnd"/>
            <w:r w:rsidRPr="00717552">
              <w:rPr>
                <w:rFonts w:ascii="Times New Roman" w:eastAsia="Times New Roman" w:hAnsi="Times New Roman" w:cs="Times New Roman"/>
                <w:color w:val="000000"/>
                <w:sz w:val="20"/>
                <w:szCs w:val="20"/>
                <w:lang w:eastAsia="ru-RU"/>
              </w:rPr>
              <w:t xml:space="preserve"> - </w:t>
            </w:r>
            <w:proofErr w:type="spellStart"/>
            <w:r w:rsidRPr="00717552">
              <w:rPr>
                <w:rFonts w:ascii="Times New Roman" w:eastAsia="Times New Roman" w:hAnsi="Times New Roman" w:cs="Times New Roman"/>
                <w:color w:val="000000"/>
                <w:sz w:val="20"/>
                <w:szCs w:val="20"/>
                <w:lang w:eastAsia="ru-RU"/>
              </w:rPr>
              <w:t>есептік</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жолмен</w:t>
            </w:r>
            <w:proofErr w:type="spellEnd"/>
            <w:r w:rsidRPr="00717552">
              <w:rPr>
                <w:rFonts w:ascii="Times New Roman" w:eastAsia="Times New Roman" w:hAnsi="Times New Roman" w:cs="Times New Roman"/>
                <w:color w:val="000000"/>
                <w:sz w:val="20"/>
                <w:szCs w:val="20"/>
                <w:lang w:eastAsia="ru-RU"/>
              </w:rPr>
              <w:t xml:space="preserve"> анықталады.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5. Электр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gramStart"/>
            <w:r w:rsidRPr="00717552">
              <w:rPr>
                <w:rFonts w:ascii="Times New Roman" w:eastAsia="Times New Roman" w:hAnsi="Times New Roman" w:cs="Times New Roman"/>
                <w:color w:val="000000"/>
                <w:sz w:val="20"/>
                <w:szCs w:val="20"/>
                <w:lang w:eastAsia="ru-RU"/>
              </w:rPr>
              <w:t>р</w:t>
            </w:r>
            <w:proofErr w:type="gramEnd"/>
            <w:r w:rsidRPr="00717552">
              <w:rPr>
                <w:rFonts w:ascii="Times New Roman" w:eastAsia="Times New Roman" w:hAnsi="Times New Roman" w:cs="Times New Roman"/>
                <w:color w:val="000000"/>
                <w:sz w:val="20"/>
                <w:szCs w:val="20"/>
                <w:lang w:eastAsia="ru-RU"/>
              </w:rPr>
              <w:t xml:space="preserve">ұқсатсыз тұтынуға </w:t>
            </w:r>
            <w:proofErr w:type="spellStart"/>
            <w:r w:rsidRPr="00717552">
              <w:rPr>
                <w:rFonts w:ascii="Times New Roman" w:eastAsia="Times New Roman" w:hAnsi="Times New Roman" w:cs="Times New Roman"/>
                <w:color w:val="000000"/>
                <w:sz w:val="20"/>
                <w:szCs w:val="20"/>
                <w:lang w:eastAsia="ru-RU"/>
              </w:rPr>
              <w:t>жол</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бермеу</w:t>
            </w:r>
            <w:proofErr w:type="spellEnd"/>
            <w:r w:rsidRPr="00717552">
              <w:rPr>
                <w:rFonts w:ascii="Times New Roman" w:eastAsia="Times New Roman" w:hAnsi="Times New Roman" w:cs="Times New Roman"/>
                <w:color w:val="000000"/>
                <w:sz w:val="20"/>
                <w:szCs w:val="20"/>
                <w:lang w:eastAsia="ru-RU"/>
              </w:rPr>
              <w:t xml:space="preserve"> мақсатында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w:t>
            </w:r>
            <w:r w:rsidRPr="00717552">
              <w:rPr>
                <w:rFonts w:ascii="Times New Roman" w:eastAsia="Times New Roman" w:hAnsi="Times New Roman" w:cs="Times New Roman"/>
                <w:color w:val="000000"/>
                <w:sz w:val="20"/>
                <w:szCs w:val="20"/>
                <w:lang w:eastAsia="ru-RU"/>
              </w:rPr>
              <w:lastRenderedPageBreak/>
              <w:t xml:space="preserve">жүйесінде энергия </w:t>
            </w:r>
            <w:proofErr w:type="spellStart"/>
            <w:r w:rsidRPr="00717552">
              <w:rPr>
                <w:rFonts w:ascii="Times New Roman" w:eastAsia="Times New Roman" w:hAnsi="Times New Roman" w:cs="Times New Roman"/>
                <w:color w:val="000000"/>
                <w:sz w:val="20"/>
                <w:szCs w:val="20"/>
                <w:lang w:eastAsia="ru-RU"/>
              </w:rPr>
              <w:t>беруші</w:t>
            </w:r>
            <w:proofErr w:type="spellEnd"/>
            <w:r w:rsidRPr="00717552">
              <w:rPr>
                <w:rFonts w:ascii="Times New Roman" w:eastAsia="Times New Roman" w:hAnsi="Times New Roman" w:cs="Times New Roman"/>
                <w:color w:val="000000"/>
                <w:sz w:val="20"/>
                <w:szCs w:val="20"/>
                <w:lang w:eastAsia="ru-RU"/>
              </w:rPr>
              <w:t xml:space="preserve"> (энергия өндіруші) ұйымның </w:t>
            </w:r>
            <w:proofErr w:type="spellStart"/>
            <w:r w:rsidRPr="00717552">
              <w:rPr>
                <w:rFonts w:ascii="Times New Roman" w:eastAsia="Times New Roman" w:hAnsi="Times New Roman" w:cs="Times New Roman"/>
                <w:color w:val="000000"/>
                <w:sz w:val="20"/>
                <w:szCs w:val="20"/>
                <w:lang w:eastAsia="ru-RU"/>
              </w:rPr>
              <w:t>пломбалары</w:t>
            </w:r>
            <w:proofErr w:type="spellEnd"/>
            <w:r w:rsidRPr="00717552">
              <w:rPr>
                <w:rFonts w:ascii="Times New Roman" w:eastAsia="Times New Roman" w:hAnsi="Times New Roman" w:cs="Times New Roman"/>
                <w:color w:val="000000"/>
                <w:sz w:val="20"/>
                <w:szCs w:val="20"/>
                <w:lang w:eastAsia="ru-RU"/>
              </w:rPr>
              <w:t xml:space="preserve"> болуға </w:t>
            </w:r>
            <w:proofErr w:type="spellStart"/>
            <w:r w:rsidRPr="00717552">
              <w:rPr>
                <w:rFonts w:ascii="Times New Roman" w:eastAsia="Times New Roman" w:hAnsi="Times New Roman" w:cs="Times New Roman"/>
                <w:color w:val="000000"/>
                <w:sz w:val="20"/>
                <w:szCs w:val="20"/>
                <w:lang w:eastAsia="ru-RU"/>
              </w:rPr>
              <w:t>тиіс</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6.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саны осы </w:t>
            </w:r>
            <w:proofErr w:type="gramStart"/>
            <w:r w:rsidRPr="00717552">
              <w:rPr>
                <w:rFonts w:ascii="Times New Roman" w:eastAsia="Times New Roman" w:hAnsi="Times New Roman" w:cs="Times New Roman"/>
                <w:color w:val="000000"/>
                <w:sz w:val="20"/>
                <w:szCs w:val="20"/>
                <w:lang w:eastAsia="ru-RU"/>
              </w:rPr>
              <w:t>Шарт</w:t>
            </w:r>
            <w:proofErr w:type="gramEnd"/>
            <w:r w:rsidRPr="00717552">
              <w:rPr>
                <w:rFonts w:ascii="Times New Roman" w:eastAsia="Times New Roman" w:hAnsi="Times New Roman" w:cs="Times New Roman"/>
                <w:color w:val="000000"/>
                <w:sz w:val="20"/>
                <w:szCs w:val="20"/>
                <w:lang w:eastAsia="ru-RU"/>
              </w:rPr>
              <w:t>қа </w:t>
            </w:r>
            <w:bookmarkStart w:id="1" w:name="SUB1005970471"/>
            <w:r w:rsidR="006F2774" w:rsidRPr="00717552">
              <w:rPr>
                <w:rFonts w:ascii="Times New Roman" w:eastAsia="Times New Roman" w:hAnsi="Times New Roman" w:cs="Times New Roman"/>
                <w:color w:val="333399"/>
                <w:sz w:val="20"/>
                <w:szCs w:val="20"/>
                <w:u w:val="single"/>
                <w:lang w:eastAsia="ru-RU"/>
              </w:rPr>
              <w:fldChar w:fldCharType="begin"/>
            </w:r>
            <w:r w:rsidRPr="00717552">
              <w:rPr>
                <w:rFonts w:ascii="Times New Roman" w:eastAsia="Times New Roman" w:hAnsi="Times New Roman" w:cs="Times New Roman"/>
                <w:color w:val="333399"/>
                <w:sz w:val="20"/>
                <w:szCs w:val="20"/>
                <w:u w:val="single"/>
                <w:lang w:eastAsia="ru-RU"/>
              </w:rPr>
              <w:instrText xml:space="preserve"> HYPERLINK "http://online.zakon.kz/Document/?link_id=1005970471" \t "_parent" </w:instrText>
            </w:r>
            <w:r w:rsidR="006F2774" w:rsidRPr="00717552">
              <w:rPr>
                <w:rFonts w:ascii="Times New Roman" w:eastAsia="Times New Roman" w:hAnsi="Times New Roman" w:cs="Times New Roman"/>
                <w:color w:val="333399"/>
                <w:sz w:val="20"/>
                <w:szCs w:val="20"/>
                <w:u w:val="single"/>
                <w:lang w:eastAsia="ru-RU"/>
              </w:rPr>
              <w:fldChar w:fldCharType="separate"/>
            </w:r>
            <w:r w:rsidRPr="00717552">
              <w:rPr>
                <w:rFonts w:ascii="Times New Roman" w:eastAsia="Times New Roman" w:hAnsi="Times New Roman" w:cs="Times New Roman"/>
                <w:color w:val="000080"/>
                <w:sz w:val="20"/>
                <w:szCs w:val="20"/>
                <w:u w:val="single"/>
                <w:lang w:eastAsia="ru-RU"/>
              </w:rPr>
              <w:t>1-қосымшаға</w:t>
            </w:r>
            <w:r w:rsidR="006F2774" w:rsidRPr="00717552">
              <w:rPr>
                <w:rFonts w:ascii="Times New Roman" w:eastAsia="Times New Roman" w:hAnsi="Times New Roman" w:cs="Times New Roman"/>
                <w:color w:val="333399"/>
                <w:sz w:val="20"/>
                <w:szCs w:val="20"/>
                <w:u w:val="single"/>
                <w:lang w:eastAsia="ru-RU"/>
              </w:rPr>
              <w:fldChar w:fldCharType="end"/>
            </w:r>
            <w:bookmarkEnd w:id="1"/>
            <w:r w:rsidRPr="00717552">
              <w:rPr>
                <w:rFonts w:ascii="Times New Roman" w:eastAsia="Times New Roman" w:hAnsi="Times New Roman" w:cs="Times New Roman"/>
                <w:color w:val="000000"/>
                <w:sz w:val="20"/>
                <w:szCs w:val="20"/>
                <w:lang w:eastAsia="ru-RU"/>
              </w:rPr>
              <w:t xml:space="preserve"> сәйкес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w:t>
            </w:r>
            <w:proofErr w:type="spellStart"/>
            <w:r w:rsidRPr="00717552">
              <w:rPr>
                <w:rFonts w:ascii="Times New Roman" w:eastAsia="Times New Roman" w:hAnsi="Times New Roman" w:cs="Times New Roman"/>
                <w:color w:val="000000"/>
                <w:sz w:val="20"/>
                <w:szCs w:val="20"/>
                <w:lang w:eastAsia="ru-RU"/>
              </w:rPr>
              <w:t>тізбесінде</w:t>
            </w:r>
            <w:proofErr w:type="spellEnd"/>
            <w:r w:rsidRPr="00717552">
              <w:rPr>
                <w:rFonts w:ascii="Times New Roman" w:eastAsia="Times New Roman" w:hAnsi="Times New Roman" w:cs="Times New Roman"/>
                <w:color w:val="000000"/>
                <w:sz w:val="20"/>
                <w:szCs w:val="20"/>
                <w:lang w:eastAsia="ru-RU"/>
              </w:rPr>
              <w:t xml:space="preserve"> көрсетіледі.</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7. </w:t>
            </w:r>
            <w:proofErr w:type="gramStart"/>
            <w:r w:rsidRPr="00717552">
              <w:rPr>
                <w:rFonts w:ascii="Times New Roman" w:eastAsia="Times New Roman" w:hAnsi="Times New Roman" w:cs="Times New Roman"/>
                <w:color w:val="000000"/>
                <w:sz w:val="20"/>
                <w:szCs w:val="20"/>
                <w:lang w:eastAsia="ru-RU"/>
              </w:rPr>
              <w:t xml:space="preserve">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көрсеткіштерін </w:t>
            </w:r>
            <w:proofErr w:type="spellStart"/>
            <w:r w:rsidRPr="00717552">
              <w:rPr>
                <w:rFonts w:ascii="Times New Roman" w:eastAsia="Times New Roman" w:hAnsi="Times New Roman" w:cs="Times New Roman"/>
                <w:color w:val="000000"/>
                <w:sz w:val="20"/>
                <w:szCs w:val="20"/>
                <w:lang w:eastAsia="ru-RU"/>
              </w:rPr>
              <w:t>алуды</w:t>
            </w:r>
            <w:proofErr w:type="spellEnd"/>
            <w:r w:rsidRPr="00717552">
              <w:rPr>
                <w:rFonts w:ascii="Times New Roman" w:eastAsia="Times New Roman" w:hAnsi="Times New Roman" w:cs="Times New Roman"/>
                <w:color w:val="000000"/>
                <w:sz w:val="20"/>
                <w:szCs w:val="20"/>
                <w:lang w:eastAsia="ru-RU"/>
              </w:rPr>
              <w:t xml:space="preserve"> Сатушының, энергия </w:t>
            </w:r>
            <w:proofErr w:type="spellStart"/>
            <w:r w:rsidRPr="00717552">
              <w:rPr>
                <w:rFonts w:ascii="Times New Roman" w:eastAsia="Times New Roman" w:hAnsi="Times New Roman" w:cs="Times New Roman"/>
                <w:color w:val="000000"/>
                <w:sz w:val="20"/>
                <w:szCs w:val="20"/>
                <w:lang w:eastAsia="ru-RU"/>
              </w:rPr>
              <w:t>беруші</w:t>
            </w:r>
            <w:proofErr w:type="spellEnd"/>
            <w:r w:rsidRPr="00717552">
              <w:rPr>
                <w:rFonts w:ascii="Times New Roman" w:eastAsia="Times New Roman" w:hAnsi="Times New Roman" w:cs="Times New Roman"/>
                <w:color w:val="000000"/>
                <w:sz w:val="20"/>
                <w:szCs w:val="20"/>
                <w:lang w:eastAsia="ru-RU"/>
              </w:rPr>
              <w:t xml:space="preserve"> ұйымның өкілдері сағат 21-00-ден </w:t>
            </w:r>
            <w:proofErr w:type="spellStart"/>
            <w:r w:rsidRPr="00717552">
              <w:rPr>
                <w:rFonts w:ascii="Times New Roman" w:eastAsia="Times New Roman" w:hAnsi="Times New Roman" w:cs="Times New Roman"/>
                <w:color w:val="000000"/>
                <w:sz w:val="20"/>
                <w:szCs w:val="20"/>
                <w:lang w:eastAsia="ru-RU"/>
              </w:rPr>
              <w:t>кешіктірмей</w:t>
            </w:r>
            <w:proofErr w:type="spellEnd"/>
            <w:r w:rsidRPr="00717552">
              <w:rPr>
                <w:rFonts w:ascii="Times New Roman" w:eastAsia="Times New Roman" w:hAnsi="Times New Roman" w:cs="Times New Roman"/>
                <w:color w:val="000000"/>
                <w:sz w:val="20"/>
                <w:szCs w:val="20"/>
                <w:lang w:eastAsia="ru-RU"/>
              </w:rPr>
              <w:t xml:space="preserve"> жүргізеді. Электр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алудың автоматтандырылған жүйесін </w:t>
            </w:r>
            <w:proofErr w:type="spellStart"/>
            <w:r w:rsidRPr="00717552">
              <w:rPr>
                <w:rFonts w:ascii="Times New Roman" w:eastAsia="Times New Roman" w:hAnsi="Times New Roman" w:cs="Times New Roman"/>
                <w:color w:val="000000"/>
                <w:sz w:val="20"/>
                <w:szCs w:val="20"/>
                <w:lang w:eastAsia="ru-RU"/>
              </w:rPr>
              <w:t>пайдалану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барысында</w:t>
            </w:r>
            <w:proofErr w:type="spellEnd"/>
            <w:r w:rsidRPr="00717552">
              <w:rPr>
                <w:rFonts w:ascii="Times New Roman" w:eastAsia="Times New Roman" w:hAnsi="Times New Roman" w:cs="Times New Roman"/>
                <w:color w:val="000000"/>
                <w:sz w:val="20"/>
                <w:szCs w:val="20"/>
                <w:lang w:eastAsia="ru-RU"/>
              </w:rPr>
              <w:t xml:space="preserve"> аспаптардың көрсеткіштерін қашықтықтан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кез</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келген</w:t>
            </w:r>
            <w:proofErr w:type="spellEnd"/>
            <w:r w:rsidRPr="00717552">
              <w:rPr>
                <w:rFonts w:ascii="Times New Roman" w:eastAsia="Times New Roman" w:hAnsi="Times New Roman" w:cs="Times New Roman"/>
                <w:color w:val="000000"/>
                <w:sz w:val="20"/>
                <w:szCs w:val="20"/>
                <w:lang w:eastAsia="ru-RU"/>
              </w:rPr>
              <w:t xml:space="preserve"> уақытта жүзеге </w:t>
            </w:r>
            <w:proofErr w:type="spellStart"/>
            <w:r w:rsidRPr="00717552">
              <w:rPr>
                <w:rFonts w:ascii="Times New Roman" w:eastAsia="Times New Roman" w:hAnsi="Times New Roman" w:cs="Times New Roman"/>
                <w:color w:val="000000"/>
                <w:sz w:val="20"/>
                <w:szCs w:val="20"/>
                <w:lang w:eastAsia="ru-RU"/>
              </w:rPr>
              <w:t>асырылуы</w:t>
            </w:r>
            <w:proofErr w:type="spellEnd"/>
            <w:r w:rsidRPr="00717552">
              <w:rPr>
                <w:rFonts w:ascii="Times New Roman" w:eastAsia="Times New Roman" w:hAnsi="Times New Roman" w:cs="Times New Roman"/>
                <w:color w:val="000000"/>
                <w:sz w:val="20"/>
                <w:szCs w:val="20"/>
                <w:lang w:eastAsia="ru-RU"/>
              </w:rPr>
              <w:t xml:space="preserve"> мүмкін.</w:t>
            </w:r>
            <w:proofErr w:type="gramEnd"/>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көрсеткіштерін</w:t>
            </w:r>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 өз </w:t>
            </w:r>
            <w:proofErr w:type="spellStart"/>
            <w:r w:rsidRPr="00717552">
              <w:rPr>
                <w:rFonts w:ascii="Times New Roman" w:eastAsia="Times New Roman" w:hAnsi="Times New Roman" w:cs="Times New Roman"/>
                <w:color w:val="000000"/>
                <w:sz w:val="20"/>
                <w:szCs w:val="20"/>
                <w:lang w:eastAsia="ru-RU"/>
              </w:rPr>
              <w:t>бетімен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шеше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алады</w:t>
            </w:r>
            <w:proofErr w:type="spellEnd"/>
            <w:r w:rsidRPr="00717552">
              <w:rPr>
                <w:rFonts w:ascii="Times New Roman" w:eastAsia="Times New Roman" w:hAnsi="Times New Roman" w:cs="Times New Roman"/>
                <w:color w:val="000000"/>
                <w:sz w:val="20"/>
                <w:szCs w:val="20"/>
                <w:lang w:eastAsia="ru-RU"/>
              </w:rPr>
              <w:t xml:space="preserve">. Көрсеткішті </w:t>
            </w:r>
            <w:proofErr w:type="spellStart"/>
            <w:r w:rsidRPr="00717552">
              <w:rPr>
                <w:rFonts w:ascii="Times New Roman" w:eastAsia="Times New Roman" w:hAnsi="Times New Roman" w:cs="Times New Roman"/>
                <w:color w:val="000000"/>
                <w:sz w:val="20"/>
                <w:szCs w:val="20"/>
                <w:lang w:eastAsia="ru-RU"/>
              </w:rPr>
              <w:t>шешу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барысында</w:t>
            </w:r>
            <w:proofErr w:type="spellEnd"/>
            <w:r w:rsidRPr="00717552">
              <w:rPr>
                <w:rFonts w:ascii="Times New Roman" w:eastAsia="Times New Roman" w:hAnsi="Times New Roman" w:cs="Times New Roman"/>
                <w:color w:val="000000"/>
                <w:sz w:val="20"/>
                <w:szCs w:val="20"/>
                <w:lang w:eastAsia="ru-RU"/>
              </w:rPr>
              <w:t xml:space="preserve"> және төлеу құжаттарын төлеу </w:t>
            </w:r>
            <w:proofErr w:type="spellStart"/>
            <w:r w:rsidRPr="00717552">
              <w:rPr>
                <w:rFonts w:ascii="Times New Roman" w:eastAsia="Times New Roman" w:hAnsi="Times New Roman" w:cs="Times New Roman"/>
                <w:color w:val="000000"/>
                <w:sz w:val="20"/>
                <w:szCs w:val="20"/>
                <w:lang w:eastAsia="ru-RU"/>
              </w:rPr>
              <w:t>барысында</w:t>
            </w:r>
            <w:proofErr w:type="spellEnd"/>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 </w:t>
            </w:r>
            <w:proofErr w:type="spellStart"/>
            <w:r w:rsidRPr="00717552">
              <w:rPr>
                <w:rFonts w:ascii="Times New Roman" w:eastAsia="Times New Roman" w:hAnsi="Times New Roman" w:cs="Times New Roman"/>
                <w:color w:val="000000"/>
                <w:sz w:val="20"/>
                <w:szCs w:val="20"/>
                <w:lang w:eastAsia="ru-RU"/>
              </w:rPr>
              <w:t>жіберген</w:t>
            </w:r>
            <w:proofErr w:type="spellEnd"/>
            <w:r w:rsidRPr="00717552">
              <w:rPr>
                <w:rFonts w:ascii="Times New Roman" w:eastAsia="Times New Roman" w:hAnsi="Times New Roman" w:cs="Times New Roman"/>
                <w:color w:val="000000"/>
                <w:sz w:val="20"/>
                <w:szCs w:val="20"/>
                <w:lang w:eastAsia="ru-RU"/>
              </w:rPr>
              <w:t xml:space="preserve"> қателерді </w:t>
            </w:r>
            <w:proofErr w:type="spellStart"/>
            <w:r w:rsidRPr="00717552">
              <w:rPr>
                <w:rFonts w:ascii="Times New Roman" w:eastAsia="Times New Roman" w:hAnsi="Times New Roman" w:cs="Times New Roman"/>
                <w:color w:val="000000"/>
                <w:sz w:val="20"/>
                <w:szCs w:val="20"/>
                <w:lang w:eastAsia="ru-RU"/>
              </w:rPr>
              <w:t>Сатушы</w:t>
            </w:r>
            <w:proofErr w:type="spellEnd"/>
            <w:r w:rsidRPr="00717552">
              <w:rPr>
                <w:rFonts w:ascii="Times New Roman" w:eastAsia="Times New Roman" w:hAnsi="Times New Roman" w:cs="Times New Roman"/>
                <w:color w:val="000000"/>
                <w:sz w:val="20"/>
                <w:szCs w:val="20"/>
                <w:lang w:eastAsia="ru-RU"/>
              </w:rPr>
              <w:t xml:space="preserve"> және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энергия </w:t>
            </w:r>
            <w:proofErr w:type="spellStart"/>
            <w:r w:rsidRPr="00717552">
              <w:rPr>
                <w:rFonts w:ascii="Times New Roman" w:eastAsia="Times New Roman" w:hAnsi="Times New Roman" w:cs="Times New Roman"/>
                <w:color w:val="000000"/>
                <w:sz w:val="20"/>
                <w:szCs w:val="20"/>
                <w:lang w:eastAsia="ru-RU"/>
              </w:rPr>
              <w:t>беруші</w:t>
            </w:r>
            <w:proofErr w:type="spellEnd"/>
            <w:r w:rsidRPr="00717552">
              <w:rPr>
                <w:rFonts w:ascii="Times New Roman" w:eastAsia="Times New Roman" w:hAnsi="Times New Roman" w:cs="Times New Roman"/>
                <w:color w:val="000000"/>
                <w:sz w:val="20"/>
                <w:szCs w:val="20"/>
                <w:lang w:eastAsia="ru-RU"/>
              </w:rPr>
              <w:t xml:space="preserve"> ұйым олардың анықталуы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және </w:t>
            </w:r>
            <w:proofErr w:type="spellStart"/>
            <w:r w:rsidRPr="00717552">
              <w:rPr>
                <w:rFonts w:ascii="Times New Roman" w:eastAsia="Times New Roman" w:hAnsi="Times New Roman" w:cs="Times New Roman"/>
                <w:color w:val="000000"/>
                <w:sz w:val="20"/>
                <w:szCs w:val="20"/>
                <w:lang w:eastAsia="ru-RU"/>
              </w:rPr>
              <w:t>алты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айдан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аспайтындай</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мерзім</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ішінде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алады</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8. Тұтынушы </w:t>
            </w:r>
            <w:proofErr w:type="spellStart"/>
            <w:r w:rsidRPr="00717552">
              <w:rPr>
                <w:rFonts w:ascii="Times New Roman" w:eastAsia="Times New Roman" w:hAnsi="Times New Roman" w:cs="Times New Roman"/>
                <w:color w:val="000000"/>
                <w:sz w:val="20"/>
                <w:szCs w:val="20"/>
                <w:lang w:eastAsia="ru-RU"/>
              </w:rPr>
              <w:t>кезекті</w:t>
            </w:r>
            <w:proofErr w:type="spellEnd"/>
            <w:r w:rsidRPr="00717552">
              <w:rPr>
                <w:rFonts w:ascii="Times New Roman" w:eastAsia="Times New Roman" w:hAnsi="Times New Roman" w:cs="Times New Roman"/>
                <w:color w:val="000000"/>
                <w:sz w:val="20"/>
                <w:szCs w:val="20"/>
                <w:lang w:eastAsia="ru-RU"/>
              </w:rPr>
              <w:t xml:space="preserve"> </w:t>
            </w:r>
            <w:proofErr w:type="gramStart"/>
            <w:r w:rsidRPr="00717552">
              <w:rPr>
                <w:rFonts w:ascii="Times New Roman" w:eastAsia="Times New Roman" w:hAnsi="Times New Roman" w:cs="Times New Roman"/>
                <w:color w:val="000000"/>
                <w:sz w:val="20"/>
                <w:szCs w:val="20"/>
                <w:lang w:eastAsia="ru-RU"/>
              </w:rPr>
              <w:t>жыл</w:t>
            </w:r>
            <w:proofErr w:type="gramEnd"/>
            <w:r w:rsidRPr="00717552">
              <w:rPr>
                <w:rFonts w:ascii="Times New Roman" w:eastAsia="Times New Roman" w:hAnsi="Times New Roman" w:cs="Times New Roman"/>
                <w:color w:val="000000"/>
                <w:sz w:val="20"/>
                <w:szCs w:val="20"/>
                <w:lang w:eastAsia="ru-RU"/>
              </w:rPr>
              <w:t xml:space="preserve">ға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тұтыну </w:t>
            </w:r>
            <w:proofErr w:type="spellStart"/>
            <w:r w:rsidRPr="00717552">
              <w:rPr>
                <w:rFonts w:ascii="Times New Roman" w:eastAsia="Times New Roman" w:hAnsi="Times New Roman" w:cs="Times New Roman"/>
                <w:color w:val="000000"/>
                <w:sz w:val="20"/>
                <w:szCs w:val="20"/>
                <w:lang w:eastAsia="ru-RU"/>
              </w:rPr>
              <w:t>шамасын</w:t>
            </w:r>
            <w:proofErr w:type="spellEnd"/>
            <w:r w:rsidRPr="00717552">
              <w:rPr>
                <w:rFonts w:ascii="Times New Roman" w:eastAsia="Times New Roman" w:hAnsi="Times New Roman" w:cs="Times New Roman"/>
                <w:color w:val="000000"/>
                <w:sz w:val="20"/>
                <w:szCs w:val="20"/>
                <w:lang w:eastAsia="ru-RU"/>
              </w:rPr>
              <w:t xml:space="preserve"> анықтау үшін </w:t>
            </w:r>
            <w:proofErr w:type="spellStart"/>
            <w:r w:rsidRPr="00717552">
              <w:rPr>
                <w:rFonts w:ascii="Times New Roman" w:eastAsia="Times New Roman" w:hAnsi="Times New Roman" w:cs="Times New Roman"/>
                <w:color w:val="000000"/>
                <w:sz w:val="20"/>
                <w:szCs w:val="20"/>
                <w:lang w:eastAsia="ru-RU"/>
              </w:rPr>
              <w:t>жеткізу</w:t>
            </w:r>
            <w:proofErr w:type="spellEnd"/>
            <w:r w:rsidRPr="00717552">
              <w:rPr>
                <w:rFonts w:ascii="Times New Roman" w:eastAsia="Times New Roman" w:hAnsi="Times New Roman" w:cs="Times New Roman"/>
                <w:color w:val="000000"/>
                <w:sz w:val="20"/>
                <w:szCs w:val="20"/>
                <w:lang w:eastAsia="ru-RU"/>
              </w:rPr>
              <w:t xml:space="preserve"> жылының алдыңғы </w:t>
            </w:r>
            <w:proofErr w:type="spellStart"/>
            <w:r w:rsidRPr="00717552">
              <w:rPr>
                <w:rFonts w:ascii="Times New Roman" w:eastAsia="Times New Roman" w:hAnsi="Times New Roman" w:cs="Times New Roman"/>
                <w:color w:val="000000"/>
                <w:sz w:val="20"/>
                <w:szCs w:val="20"/>
                <w:lang w:eastAsia="ru-RU"/>
              </w:rPr>
              <w:t>жылы</w:t>
            </w:r>
            <w:proofErr w:type="spellEnd"/>
            <w:r w:rsidRPr="00717552">
              <w:rPr>
                <w:rFonts w:ascii="Times New Roman" w:eastAsia="Times New Roman" w:hAnsi="Times New Roman" w:cs="Times New Roman"/>
                <w:color w:val="000000"/>
                <w:sz w:val="20"/>
                <w:szCs w:val="20"/>
                <w:lang w:eastAsia="ru-RU"/>
              </w:rPr>
              <w:t xml:space="preserve"> басталғанға </w:t>
            </w:r>
            <w:proofErr w:type="spellStart"/>
            <w:r w:rsidRPr="00717552">
              <w:rPr>
                <w:rFonts w:ascii="Times New Roman" w:eastAsia="Times New Roman" w:hAnsi="Times New Roman" w:cs="Times New Roman"/>
                <w:color w:val="000000"/>
                <w:sz w:val="20"/>
                <w:szCs w:val="20"/>
                <w:lang w:eastAsia="ru-RU"/>
              </w:rPr>
              <w:t>дейін</w:t>
            </w:r>
            <w:proofErr w:type="spellEnd"/>
            <w:r w:rsidRPr="00717552">
              <w:rPr>
                <w:rFonts w:ascii="Times New Roman" w:eastAsia="Times New Roman" w:hAnsi="Times New Roman" w:cs="Times New Roman"/>
                <w:color w:val="000000"/>
                <w:sz w:val="20"/>
                <w:szCs w:val="20"/>
                <w:lang w:eastAsia="ru-RU"/>
              </w:rPr>
              <w:t xml:space="preserve"> күнтізбелік 30 (</w:t>
            </w:r>
            <w:proofErr w:type="spellStart"/>
            <w:r w:rsidRPr="00717552">
              <w:rPr>
                <w:rFonts w:ascii="Times New Roman" w:eastAsia="Times New Roman" w:hAnsi="Times New Roman" w:cs="Times New Roman"/>
                <w:color w:val="000000"/>
                <w:sz w:val="20"/>
                <w:szCs w:val="20"/>
                <w:lang w:eastAsia="ru-RU"/>
              </w:rPr>
              <w:t>отыз</w:t>
            </w:r>
            <w:proofErr w:type="spellEnd"/>
            <w:r w:rsidRPr="00717552">
              <w:rPr>
                <w:rFonts w:ascii="Times New Roman" w:eastAsia="Times New Roman" w:hAnsi="Times New Roman" w:cs="Times New Roman"/>
                <w:color w:val="000000"/>
                <w:sz w:val="20"/>
                <w:szCs w:val="20"/>
                <w:lang w:eastAsia="ru-RU"/>
              </w:rPr>
              <w:t xml:space="preserve">) күннен </w:t>
            </w:r>
            <w:proofErr w:type="spellStart"/>
            <w:r w:rsidRPr="00717552">
              <w:rPr>
                <w:rFonts w:ascii="Times New Roman" w:eastAsia="Times New Roman" w:hAnsi="Times New Roman" w:cs="Times New Roman"/>
                <w:color w:val="000000"/>
                <w:sz w:val="20"/>
                <w:szCs w:val="20"/>
                <w:lang w:eastAsia="ru-RU"/>
              </w:rPr>
              <w:t>кешіктірмей</w:t>
            </w:r>
            <w:proofErr w:type="spellEnd"/>
            <w:r w:rsidRPr="00717552">
              <w:rPr>
                <w:rFonts w:ascii="Times New Roman" w:eastAsia="Times New Roman" w:hAnsi="Times New Roman" w:cs="Times New Roman"/>
                <w:color w:val="000000"/>
                <w:sz w:val="20"/>
                <w:szCs w:val="20"/>
                <w:lang w:eastAsia="ru-RU"/>
              </w:rPr>
              <w:t xml:space="preserve"> осы Шартқа </w:t>
            </w:r>
            <w:bookmarkStart w:id="2" w:name="SUB1005970486"/>
            <w:r w:rsidR="006F2774" w:rsidRPr="00717552">
              <w:rPr>
                <w:rFonts w:ascii="Times New Roman" w:eastAsia="Times New Roman" w:hAnsi="Times New Roman" w:cs="Times New Roman"/>
                <w:color w:val="333399"/>
                <w:sz w:val="20"/>
                <w:szCs w:val="20"/>
                <w:u w:val="single"/>
                <w:lang w:eastAsia="ru-RU"/>
              </w:rPr>
              <w:fldChar w:fldCharType="begin"/>
            </w:r>
            <w:r w:rsidRPr="00717552">
              <w:rPr>
                <w:rFonts w:ascii="Times New Roman" w:eastAsia="Times New Roman" w:hAnsi="Times New Roman" w:cs="Times New Roman"/>
                <w:color w:val="333399"/>
                <w:sz w:val="20"/>
                <w:szCs w:val="20"/>
                <w:u w:val="single"/>
                <w:lang w:eastAsia="ru-RU"/>
              </w:rPr>
              <w:instrText xml:space="preserve"> HYPERLINK "http://online.zakon.kz/Document/?link_id=1005970486" \t "_parent" </w:instrText>
            </w:r>
            <w:r w:rsidR="006F2774" w:rsidRPr="00717552">
              <w:rPr>
                <w:rFonts w:ascii="Times New Roman" w:eastAsia="Times New Roman" w:hAnsi="Times New Roman" w:cs="Times New Roman"/>
                <w:color w:val="333399"/>
                <w:sz w:val="20"/>
                <w:szCs w:val="20"/>
                <w:u w:val="single"/>
                <w:lang w:eastAsia="ru-RU"/>
              </w:rPr>
              <w:fldChar w:fldCharType="separate"/>
            </w:r>
            <w:r w:rsidRPr="00717552">
              <w:rPr>
                <w:rFonts w:ascii="Times New Roman" w:eastAsia="Times New Roman" w:hAnsi="Times New Roman" w:cs="Times New Roman"/>
                <w:color w:val="000080"/>
                <w:sz w:val="20"/>
                <w:szCs w:val="20"/>
                <w:u w:val="single"/>
                <w:lang w:eastAsia="ru-RU"/>
              </w:rPr>
              <w:t>2-қосымшаға</w:t>
            </w:r>
            <w:r w:rsidR="006F2774" w:rsidRPr="00717552">
              <w:rPr>
                <w:rFonts w:ascii="Times New Roman" w:eastAsia="Times New Roman" w:hAnsi="Times New Roman" w:cs="Times New Roman"/>
                <w:color w:val="333399"/>
                <w:sz w:val="20"/>
                <w:szCs w:val="20"/>
                <w:u w:val="single"/>
                <w:lang w:eastAsia="ru-RU"/>
              </w:rPr>
              <w:fldChar w:fldCharType="end"/>
            </w:r>
            <w:bookmarkEnd w:id="2"/>
            <w:r w:rsidRPr="00717552">
              <w:rPr>
                <w:rFonts w:ascii="Times New Roman" w:eastAsia="Times New Roman" w:hAnsi="Times New Roman" w:cs="Times New Roman"/>
                <w:color w:val="000000"/>
                <w:sz w:val="20"/>
                <w:szCs w:val="20"/>
                <w:lang w:eastAsia="ru-RU"/>
              </w:rPr>
              <w:t xml:space="preserve"> сәйкес </w:t>
            </w:r>
            <w:proofErr w:type="spellStart"/>
            <w:r w:rsidRPr="00717552">
              <w:rPr>
                <w:rFonts w:ascii="Times New Roman" w:eastAsia="Times New Roman" w:hAnsi="Times New Roman" w:cs="Times New Roman"/>
                <w:color w:val="000000"/>
                <w:sz w:val="20"/>
                <w:szCs w:val="20"/>
                <w:lang w:eastAsia="ru-RU"/>
              </w:rPr>
              <w:t>нысан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беру </w:t>
            </w:r>
            <w:proofErr w:type="spellStart"/>
            <w:r w:rsidRPr="00717552">
              <w:rPr>
                <w:rFonts w:ascii="Times New Roman" w:eastAsia="Times New Roman" w:hAnsi="Times New Roman" w:cs="Times New Roman"/>
                <w:color w:val="000000"/>
                <w:sz w:val="20"/>
                <w:szCs w:val="20"/>
                <w:lang w:eastAsia="ru-RU"/>
              </w:rPr>
              <w:t>туралы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алдын</w:t>
            </w:r>
            <w:proofErr w:type="spellEnd"/>
            <w:r w:rsidRPr="00717552">
              <w:rPr>
                <w:rFonts w:ascii="Times New Roman" w:eastAsia="Times New Roman" w:hAnsi="Times New Roman" w:cs="Times New Roman"/>
                <w:color w:val="000000"/>
                <w:sz w:val="20"/>
                <w:szCs w:val="20"/>
                <w:lang w:eastAsia="ru-RU"/>
              </w:rPr>
              <w:t xml:space="preserve"> ала өтінім </w:t>
            </w:r>
            <w:proofErr w:type="spellStart"/>
            <w:r w:rsidRPr="00717552">
              <w:rPr>
                <w:rFonts w:ascii="Times New Roman" w:eastAsia="Times New Roman" w:hAnsi="Times New Roman" w:cs="Times New Roman"/>
                <w:color w:val="000000"/>
                <w:sz w:val="20"/>
                <w:szCs w:val="20"/>
                <w:lang w:eastAsia="ru-RU"/>
              </w:rPr>
              <w:t>береді</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C846E4" w:rsidRDefault="006B7A9C" w:rsidP="006565B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F10592">
              <w:rPr>
                <w:rFonts w:ascii="Times New Roman" w:eastAsia="Times New Roman" w:hAnsi="Times New Roman" w:cs="Times New Roman"/>
                <w:b/>
                <w:bCs/>
                <w:color w:val="000000"/>
                <w:sz w:val="20"/>
                <w:szCs w:val="20"/>
                <w:lang w:eastAsia="ru-RU"/>
              </w:rPr>
              <w:t xml:space="preserve">4-тарау. Электр </w:t>
            </w:r>
            <w:proofErr w:type="spellStart"/>
            <w:r w:rsidRPr="00F10592">
              <w:rPr>
                <w:rFonts w:ascii="Times New Roman" w:eastAsia="Times New Roman" w:hAnsi="Times New Roman" w:cs="Times New Roman"/>
                <w:b/>
                <w:bCs/>
                <w:color w:val="000000"/>
                <w:sz w:val="20"/>
                <w:szCs w:val="20"/>
                <w:lang w:eastAsia="ru-RU"/>
              </w:rPr>
              <w:t>энергиясы</w:t>
            </w:r>
            <w:proofErr w:type="spellEnd"/>
            <w:r w:rsidRPr="00F10592">
              <w:rPr>
                <w:rFonts w:ascii="Times New Roman" w:eastAsia="Times New Roman" w:hAnsi="Times New Roman" w:cs="Times New Roman"/>
                <w:b/>
                <w:bCs/>
                <w:color w:val="000000"/>
                <w:sz w:val="20"/>
                <w:szCs w:val="20"/>
                <w:lang w:eastAsia="ru-RU"/>
              </w:rPr>
              <w:t xml:space="preserve"> үшін ақы төлеудің тәртібі</w:t>
            </w:r>
          </w:p>
          <w:p w:rsidR="00C846E4" w:rsidRDefault="00C846E4" w:rsidP="006565BD">
            <w:pPr>
              <w:shd w:val="clear" w:color="auto" w:fill="FFFFFF"/>
              <w:jc w:val="center"/>
              <w:textAlignment w:val="baseline"/>
              <w:rPr>
                <w:rFonts w:ascii="Times New Roman" w:eastAsia="Times New Roman" w:hAnsi="Times New Roman" w:cs="Times New Roman"/>
                <w:b/>
                <w:bCs/>
                <w:color w:val="000000"/>
                <w:sz w:val="20"/>
                <w:szCs w:val="20"/>
                <w:lang w:eastAsia="ru-RU"/>
              </w:rPr>
            </w:pPr>
          </w:p>
          <w:p w:rsidR="006B7A9C" w:rsidRPr="00883506" w:rsidRDefault="006B7A9C" w:rsidP="004D275F">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F10592">
              <w:rPr>
                <w:rFonts w:ascii="Times New Roman" w:eastAsia="Times New Roman" w:hAnsi="Times New Roman" w:cs="Times New Roman"/>
                <w:b/>
                <w:bCs/>
                <w:color w:val="000000"/>
                <w:sz w:val="20"/>
                <w:szCs w:val="20"/>
                <w:lang w:val="kk-KZ" w:eastAsia="ru-RU"/>
              </w:rPr>
              <w:t> </w:t>
            </w:r>
            <w:r w:rsidRPr="00883506">
              <w:rPr>
                <w:rFonts w:ascii="Times New Roman" w:eastAsia="Times New Roman" w:hAnsi="Times New Roman" w:cs="Times New Roman"/>
                <w:color w:val="000000"/>
                <w:sz w:val="20"/>
                <w:szCs w:val="20"/>
                <w:lang w:val="kk-KZ" w:eastAsia="ru-RU"/>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bookmarkStart w:id="3" w:name="SUB1005970486_2"/>
            <w:r w:rsidR="006F2774" w:rsidRPr="00717552">
              <w:rPr>
                <w:rFonts w:ascii="Times New Roman" w:eastAsia="Times New Roman" w:hAnsi="Times New Roman" w:cs="Times New Roman"/>
                <w:color w:val="333399"/>
                <w:sz w:val="20"/>
                <w:szCs w:val="20"/>
                <w:u w:val="single"/>
                <w:lang w:eastAsia="ru-RU"/>
              </w:rPr>
              <w:fldChar w:fldCharType="begin"/>
            </w:r>
            <w:r w:rsidRPr="00883506">
              <w:rPr>
                <w:rFonts w:ascii="Times New Roman" w:eastAsia="Times New Roman" w:hAnsi="Times New Roman" w:cs="Times New Roman"/>
                <w:color w:val="333399"/>
                <w:sz w:val="20"/>
                <w:szCs w:val="20"/>
                <w:u w:val="single"/>
                <w:lang w:val="kk-KZ" w:eastAsia="ru-RU"/>
              </w:rPr>
              <w:instrText xml:space="preserve"> HYPERLINK "http://online.zakon.kz/Document/?link_id=1005970486" \t "_parent" </w:instrText>
            </w:r>
            <w:r w:rsidR="006F2774" w:rsidRPr="00717552">
              <w:rPr>
                <w:rFonts w:ascii="Times New Roman" w:eastAsia="Times New Roman" w:hAnsi="Times New Roman" w:cs="Times New Roman"/>
                <w:color w:val="333399"/>
                <w:sz w:val="20"/>
                <w:szCs w:val="20"/>
                <w:u w:val="single"/>
                <w:lang w:eastAsia="ru-RU"/>
              </w:rPr>
              <w:fldChar w:fldCharType="separate"/>
            </w:r>
            <w:r w:rsidRPr="00883506">
              <w:rPr>
                <w:rFonts w:ascii="Times New Roman" w:eastAsia="Times New Roman" w:hAnsi="Times New Roman" w:cs="Times New Roman"/>
                <w:color w:val="000080"/>
                <w:sz w:val="20"/>
                <w:szCs w:val="20"/>
                <w:u w:val="single"/>
                <w:lang w:val="kk-KZ" w:eastAsia="ru-RU"/>
              </w:rPr>
              <w:t>2-қосымшаға</w:t>
            </w:r>
            <w:r w:rsidR="006F2774" w:rsidRPr="00717552">
              <w:rPr>
                <w:rFonts w:ascii="Times New Roman" w:eastAsia="Times New Roman" w:hAnsi="Times New Roman" w:cs="Times New Roman"/>
                <w:color w:val="333399"/>
                <w:sz w:val="20"/>
                <w:szCs w:val="20"/>
                <w:u w:val="single"/>
                <w:lang w:eastAsia="ru-RU"/>
              </w:rPr>
              <w:fldChar w:fldCharType="end"/>
            </w:r>
            <w:bookmarkEnd w:id="3"/>
            <w:r w:rsidRPr="00883506">
              <w:rPr>
                <w:rFonts w:ascii="Times New Roman" w:eastAsia="Times New Roman" w:hAnsi="Times New Roman" w:cs="Times New Roman"/>
                <w:color w:val="000000"/>
                <w:sz w:val="20"/>
                <w:szCs w:val="20"/>
                <w:lang w:val="kk-KZ" w:eastAsia="ru-RU"/>
              </w:rPr>
              <w:t>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6B7A9C" w:rsidRPr="00883506"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883506">
              <w:rPr>
                <w:rFonts w:ascii="Times New Roman" w:eastAsia="Times New Roman" w:hAnsi="Times New Roman" w:cs="Times New Roman"/>
                <w:color w:val="000000"/>
                <w:sz w:val="20"/>
                <w:szCs w:val="20"/>
                <w:lang w:val="kk-KZ"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B7A9C" w:rsidRPr="00883506"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883506">
              <w:rPr>
                <w:rFonts w:ascii="Times New Roman" w:eastAsia="Times New Roman" w:hAnsi="Times New Roman" w:cs="Times New Roman"/>
                <w:color w:val="000000"/>
                <w:sz w:val="20"/>
                <w:szCs w:val="20"/>
                <w:lang w:val="kk-KZ" w:eastAsia="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6B7A9C" w:rsidRPr="00883506" w:rsidRDefault="006B7A9C" w:rsidP="006565B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6B7A9C" w:rsidRPr="00883506" w:rsidRDefault="006B7A9C" w:rsidP="006565B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883506">
              <w:rPr>
                <w:rFonts w:ascii="Times New Roman" w:eastAsia="Times New Roman" w:hAnsi="Times New Roman" w:cs="Times New Roman"/>
                <w:b/>
                <w:bCs/>
                <w:color w:val="000000"/>
                <w:sz w:val="20"/>
                <w:szCs w:val="20"/>
                <w:lang w:val="kk-KZ" w:eastAsia="ru-RU"/>
              </w:rPr>
              <w:t>5-тарау. Тұтынушының құқықтары мен міндеттері</w:t>
            </w:r>
            <w:r w:rsidRPr="00F10592">
              <w:rPr>
                <w:rFonts w:ascii="Times New Roman" w:eastAsia="Times New Roman" w:hAnsi="Times New Roman" w:cs="Times New Roman"/>
                <w:b/>
                <w:bCs/>
                <w:color w:val="000000"/>
                <w:sz w:val="20"/>
                <w:szCs w:val="20"/>
                <w:lang w:val="kk-KZ" w:eastAsia="ru-RU"/>
              </w:rPr>
              <w:t> </w:t>
            </w:r>
          </w:p>
          <w:p w:rsidR="006B7A9C" w:rsidRPr="00883506"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883506">
              <w:rPr>
                <w:rFonts w:ascii="Times New Roman" w:eastAsia="Times New Roman" w:hAnsi="Times New Roman" w:cs="Times New Roman"/>
                <w:color w:val="000000"/>
                <w:sz w:val="20"/>
                <w:szCs w:val="20"/>
                <w:lang w:val="kk-KZ" w:eastAsia="ru-RU"/>
              </w:rPr>
              <w:t>11. Тұтынушы:</w:t>
            </w:r>
          </w:p>
          <w:p w:rsidR="006B7A9C" w:rsidRPr="00D4284C"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D4284C">
              <w:rPr>
                <w:rFonts w:ascii="Times New Roman" w:eastAsia="Times New Roman" w:hAnsi="Times New Roman" w:cs="Times New Roman"/>
                <w:color w:val="000000"/>
                <w:sz w:val="20"/>
                <w:szCs w:val="20"/>
                <w:lang w:val="kk-KZ" w:eastAsia="ru-RU"/>
              </w:rPr>
              <w:t>1) жасалған шартқа сәйкес электр энергиясын алуға;</w:t>
            </w:r>
          </w:p>
          <w:p w:rsidR="006B7A9C" w:rsidRPr="00D4284C"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D4284C">
              <w:rPr>
                <w:rFonts w:ascii="Times New Roman" w:eastAsia="Times New Roman" w:hAnsi="Times New Roman" w:cs="Times New Roman"/>
                <w:color w:val="000000"/>
                <w:sz w:val="20"/>
                <w:szCs w:val="20"/>
                <w:lang w:val="kk-KZ" w:eastAsia="ru-RU"/>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6B7A9C" w:rsidRPr="00D4284C"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D4284C">
              <w:rPr>
                <w:rFonts w:ascii="Times New Roman" w:eastAsia="Times New Roman" w:hAnsi="Times New Roman" w:cs="Times New Roman"/>
                <w:color w:val="000000"/>
                <w:sz w:val="20"/>
                <w:szCs w:val="20"/>
                <w:lang w:val="kk-KZ" w:eastAsia="ru-RU"/>
              </w:rPr>
              <w:t>3) шартты жасасуға және оны орындауға байланысты даулы мәселелердi шешу үшiн сотқа жүгiнуге;</w:t>
            </w:r>
          </w:p>
          <w:p w:rsidR="006B7A9C" w:rsidRPr="00D4284C"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D4284C">
              <w:rPr>
                <w:rFonts w:ascii="Times New Roman" w:eastAsia="Times New Roman" w:hAnsi="Times New Roman" w:cs="Times New Roman"/>
                <w:color w:val="000000"/>
                <w:sz w:val="20"/>
                <w:szCs w:val="20"/>
                <w:lang w:val="kk-KZ" w:eastAsia="ru-RU"/>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12. Тұтынушы: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 тұтынушылардың </w:t>
            </w:r>
            <w:proofErr w:type="spellStart"/>
            <w:r w:rsidRPr="00717552">
              <w:rPr>
                <w:rFonts w:ascii="Times New Roman" w:eastAsia="Times New Roman" w:hAnsi="Times New Roman" w:cs="Times New Roman"/>
                <w:color w:val="000000"/>
                <w:sz w:val="20"/>
                <w:szCs w:val="20"/>
                <w:lang w:eastAsia="ru-RU"/>
              </w:rPr>
              <w:t>меншiгiндегi</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және энергия қондырғыларының және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аспаптарының </w:t>
            </w:r>
            <w:proofErr w:type="spellStart"/>
            <w:r w:rsidRPr="00717552">
              <w:rPr>
                <w:rFonts w:ascii="Times New Roman" w:eastAsia="Times New Roman" w:hAnsi="Times New Roman" w:cs="Times New Roman"/>
                <w:color w:val="000000"/>
                <w:sz w:val="20"/>
                <w:szCs w:val="20"/>
                <w:lang w:eastAsia="ru-RU"/>
              </w:rPr>
              <w:t>тиiсiнше</w:t>
            </w:r>
            <w:proofErr w:type="spellEnd"/>
            <w:r w:rsidRPr="00717552">
              <w:rPr>
                <w:rFonts w:ascii="Times New Roman" w:eastAsia="Times New Roman" w:hAnsi="Times New Roman" w:cs="Times New Roman"/>
                <w:color w:val="000000"/>
                <w:sz w:val="20"/>
                <w:szCs w:val="20"/>
                <w:lang w:eastAsia="ru-RU"/>
              </w:rPr>
              <w:t xml:space="preserve"> техникалық жай-күйін ұстап </w:t>
            </w:r>
            <w:proofErr w:type="gramStart"/>
            <w:r w:rsidRPr="00717552">
              <w:rPr>
                <w:rFonts w:ascii="Times New Roman" w:eastAsia="Times New Roman" w:hAnsi="Times New Roman" w:cs="Times New Roman"/>
                <w:color w:val="000000"/>
                <w:sz w:val="20"/>
                <w:szCs w:val="20"/>
                <w:lang w:eastAsia="ru-RU"/>
              </w:rPr>
              <w:lastRenderedPageBreak/>
              <w:t>тұру</w:t>
            </w:r>
            <w:proofErr w:type="gramEnd"/>
            <w:r w:rsidRPr="00717552">
              <w:rPr>
                <w:rFonts w:ascii="Times New Roman" w:eastAsia="Times New Roman" w:hAnsi="Times New Roman" w:cs="Times New Roman"/>
                <w:color w:val="000000"/>
                <w:sz w:val="20"/>
                <w:szCs w:val="20"/>
                <w:lang w:eastAsia="ru-RU"/>
              </w:rPr>
              <w:t xml:space="preserve">ға, Қазақстан Республикасының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энергетикасы</w:t>
            </w:r>
            <w:proofErr w:type="spellEnd"/>
            <w:r w:rsidRPr="00717552">
              <w:rPr>
                <w:rFonts w:ascii="Times New Roman" w:eastAsia="Times New Roman" w:hAnsi="Times New Roman" w:cs="Times New Roman"/>
                <w:color w:val="000000"/>
                <w:sz w:val="20"/>
                <w:szCs w:val="20"/>
                <w:lang w:eastAsia="ru-RU"/>
              </w:rPr>
              <w:t xml:space="preserve"> саласындағы </w:t>
            </w:r>
            <w:proofErr w:type="spellStart"/>
            <w:r w:rsidRPr="00717552">
              <w:rPr>
                <w:rFonts w:ascii="Times New Roman" w:eastAsia="Times New Roman" w:hAnsi="Times New Roman" w:cs="Times New Roman"/>
                <w:color w:val="000000"/>
                <w:sz w:val="20"/>
                <w:szCs w:val="20"/>
                <w:lang w:eastAsia="ru-RU"/>
              </w:rPr>
              <w:t>нормативтік</w:t>
            </w:r>
            <w:proofErr w:type="spellEnd"/>
            <w:r w:rsidRPr="00717552">
              <w:rPr>
                <w:rFonts w:ascii="Times New Roman" w:eastAsia="Times New Roman" w:hAnsi="Times New Roman" w:cs="Times New Roman"/>
                <w:color w:val="000000"/>
                <w:sz w:val="20"/>
                <w:szCs w:val="20"/>
                <w:lang w:eastAsia="ru-RU"/>
              </w:rPr>
              <w:t xml:space="preserve"> құқықтық </w:t>
            </w:r>
            <w:proofErr w:type="spellStart"/>
            <w:r w:rsidRPr="00717552">
              <w:rPr>
                <w:rFonts w:ascii="Times New Roman" w:eastAsia="Times New Roman" w:hAnsi="Times New Roman" w:cs="Times New Roman"/>
                <w:color w:val="000000"/>
                <w:sz w:val="20"/>
                <w:szCs w:val="20"/>
                <w:lang w:eastAsia="ru-RU"/>
              </w:rPr>
              <w:t>актілеріне</w:t>
            </w:r>
            <w:proofErr w:type="spellEnd"/>
            <w:r w:rsidRPr="00717552">
              <w:rPr>
                <w:rFonts w:ascii="Times New Roman" w:eastAsia="Times New Roman" w:hAnsi="Times New Roman" w:cs="Times New Roman"/>
                <w:color w:val="000000"/>
                <w:sz w:val="20"/>
                <w:szCs w:val="20"/>
                <w:lang w:eastAsia="ru-RU"/>
              </w:rPr>
              <w:t xml:space="preserve"> сәйкес олардың техникалық жай-күйіне қойылатын </w:t>
            </w:r>
            <w:proofErr w:type="spellStart"/>
            <w:r w:rsidRPr="00717552">
              <w:rPr>
                <w:rFonts w:ascii="Times New Roman" w:eastAsia="Times New Roman" w:hAnsi="Times New Roman" w:cs="Times New Roman"/>
                <w:color w:val="000000"/>
                <w:sz w:val="20"/>
                <w:szCs w:val="20"/>
                <w:lang w:eastAsia="ru-RU"/>
              </w:rPr>
              <w:t>талаптарды</w:t>
            </w:r>
            <w:proofErr w:type="spellEnd"/>
            <w:r w:rsidRPr="00717552">
              <w:rPr>
                <w:rFonts w:ascii="Times New Roman" w:eastAsia="Times New Roman" w:hAnsi="Times New Roman" w:cs="Times New Roman"/>
                <w:color w:val="000000"/>
                <w:sz w:val="20"/>
                <w:szCs w:val="20"/>
                <w:lang w:eastAsia="ru-RU"/>
              </w:rPr>
              <w:t xml:space="preserve"> орындауға;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2)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сатып</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алу-сату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шартында</w:t>
            </w:r>
            <w:proofErr w:type="spellEnd"/>
            <w:r w:rsidRPr="00717552">
              <w:rPr>
                <w:rFonts w:ascii="Times New Roman" w:eastAsia="Times New Roman" w:hAnsi="Times New Roman" w:cs="Times New Roman"/>
                <w:color w:val="000000"/>
                <w:sz w:val="20"/>
                <w:szCs w:val="20"/>
                <w:lang w:eastAsia="ru-RU"/>
              </w:rPr>
              <w:t xml:space="preserve"> айқындалған энергия тұтыну </w:t>
            </w:r>
            <w:proofErr w:type="spellStart"/>
            <w:r w:rsidRPr="00717552">
              <w:rPr>
                <w:rFonts w:ascii="Times New Roman" w:eastAsia="Times New Roman" w:hAnsi="Times New Roman" w:cs="Times New Roman"/>
                <w:color w:val="000000"/>
                <w:sz w:val="20"/>
                <w:szCs w:val="20"/>
                <w:lang w:eastAsia="ru-RU"/>
              </w:rPr>
              <w:t>режимдер</w:t>
            </w:r>
            <w:proofErr w:type="gramStart"/>
            <w:r w:rsidRPr="00717552">
              <w:rPr>
                <w:rFonts w:ascii="Times New Roman" w:eastAsia="Times New Roman" w:hAnsi="Times New Roman" w:cs="Times New Roman"/>
                <w:color w:val="000000"/>
                <w:sz w:val="20"/>
                <w:szCs w:val="20"/>
                <w:lang w:eastAsia="ru-RU"/>
              </w:rPr>
              <w:t>i</w:t>
            </w:r>
            <w:proofErr w:type="gramEnd"/>
            <w:r w:rsidRPr="00717552">
              <w:rPr>
                <w:rFonts w:ascii="Times New Roman" w:eastAsia="Times New Roman" w:hAnsi="Times New Roman" w:cs="Times New Roman"/>
                <w:color w:val="000000"/>
                <w:sz w:val="20"/>
                <w:szCs w:val="20"/>
                <w:lang w:eastAsia="ru-RU"/>
              </w:rPr>
              <w:t>н</w:t>
            </w:r>
            <w:proofErr w:type="spellEnd"/>
            <w:r w:rsidRPr="00717552">
              <w:rPr>
                <w:rFonts w:ascii="Times New Roman" w:eastAsia="Times New Roman" w:hAnsi="Times New Roman" w:cs="Times New Roman"/>
                <w:color w:val="000000"/>
                <w:sz w:val="20"/>
                <w:szCs w:val="20"/>
                <w:lang w:eastAsia="ru-RU"/>
              </w:rPr>
              <w:t xml:space="preserve"> сақтауға;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3) Қазақстан Республикасының біртұтас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энергетикалық жүйесiндегi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энергиясының стандарттық </w:t>
            </w:r>
            <w:proofErr w:type="spellStart"/>
            <w:r w:rsidRPr="00717552">
              <w:rPr>
                <w:rFonts w:ascii="Times New Roman" w:eastAsia="Times New Roman" w:hAnsi="Times New Roman" w:cs="Times New Roman"/>
                <w:color w:val="000000"/>
                <w:sz w:val="20"/>
                <w:szCs w:val="20"/>
                <w:lang w:eastAsia="ru-RU"/>
              </w:rPr>
              <w:t>жиiлiгiн</w:t>
            </w:r>
            <w:proofErr w:type="spellEnd"/>
            <w:r w:rsidRPr="00717552">
              <w:rPr>
                <w:rFonts w:ascii="Times New Roman" w:eastAsia="Times New Roman" w:hAnsi="Times New Roman" w:cs="Times New Roman"/>
                <w:color w:val="000000"/>
                <w:sz w:val="20"/>
                <w:szCs w:val="20"/>
                <w:lang w:eastAsia="ru-RU"/>
              </w:rPr>
              <w:t xml:space="preserve"> ұстап </w:t>
            </w:r>
            <w:proofErr w:type="gramStart"/>
            <w:r w:rsidRPr="00717552">
              <w:rPr>
                <w:rFonts w:ascii="Times New Roman" w:eastAsia="Times New Roman" w:hAnsi="Times New Roman" w:cs="Times New Roman"/>
                <w:color w:val="000000"/>
                <w:sz w:val="20"/>
                <w:szCs w:val="20"/>
                <w:lang w:eastAsia="ru-RU"/>
              </w:rPr>
              <w:t>тұру</w:t>
            </w:r>
            <w:proofErr w:type="gramEnd"/>
            <w:r w:rsidRPr="00717552">
              <w:rPr>
                <w:rFonts w:ascii="Times New Roman" w:eastAsia="Times New Roman" w:hAnsi="Times New Roman" w:cs="Times New Roman"/>
                <w:color w:val="000000"/>
                <w:sz w:val="20"/>
                <w:szCs w:val="20"/>
                <w:lang w:eastAsia="ru-RU"/>
              </w:rPr>
              <w:t xml:space="preserve">ға бағытталған </w:t>
            </w:r>
            <w:proofErr w:type="spellStart"/>
            <w:r w:rsidRPr="00717552">
              <w:rPr>
                <w:rFonts w:ascii="Times New Roman" w:eastAsia="Times New Roman" w:hAnsi="Times New Roman" w:cs="Times New Roman"/>
                <w:color w:val="000000"/>
                <w:sz w:val="20"/>
                <w:szCs w:val="20"/>
                <w:lang w:eastAsia="ru-RU"/>
              </w:rPr>
              <w:t>нормативтiк</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талаптарды</w:t>
            </w:r>
            <w:proofErr w:type="spellEnd"/>
            <w:r w:rsidRPr="00717552">
              <w:rPr>
                <w:rFonts w:ascii="Times New Roman" w:eastAsia="Times New Roman" w:hAnsi="Times New Roman" w:cs="Times New Roman"/>
                <w:color w:val="000000"/>
                <w:sz w:val="20"/>
                <w:szCs w:val="20"/>
                <w:lang w:eastAsia="ru-RU"/>
              </w:rPr>
              <w:t xml:space="preserve"> орындауға;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4)</w:t>
            </w:r>
            <w:proofErr w:type="spellStart"/>
            <w:r w:rsidRPr="00717552">
              <w:rPr>
                <w:rFonts w:ascii="Times New Roman" w:eastAsia="Times New Roman" w:hAnsi="Times New Roman" w:cs="Times New Roman"/>
                <w:color w:val="000000"/>
                <w:sz w:val="20"/>
                <w:szCs w:val="20"/>
                <w:lang w:eastAsia="ru-RU"/>
              </w:rPr>
              <w:t>жасалған</w:t>
            </w:r>
            <w:proofErr w:type="spellEnd"/>
            <w:r w:rsidRPr="00717552">
              <w:rPr>
                <w:rFonts w:ascii="Times New Roman" w:eastAsia="Times New Roman" w:hAnsi="Times New Roman" w:cs="Times New Roman"/>
                <w:color w:val="000000"/>
                <w:sz w:val="20"/>
                <w:szCs w:val="20"/>
                <w:lang w:eastAsia="ru-RU"/>
              </w:rPr>
              <w:t xml:space="preserve"> </w:t>
            </w:r>
            <w:proofErr w:type="gramStart"/>
            <w:r w:rsidRPr="00717552">
              <w:rPr>
                <w:rFonts w:ascii="Times New Roman" w:eastAsia="Times New Roman" w:hAnsi="Times New Roman" w:cs="Times New Roman"/>
                <w:color w:val="000000"/>
                <w:sz w:val="20"/>
                <w:szCs w:val="20"/>
                <w:lang w:eastAsia="ru-RU"/>
              </w:rPr>
              <w:t>шарттар</w:t>
            </w:r>
            <w:proofErr w:type="gramEnd"/>
            <w:r w:rsidRPr="00717552">
              <w:rPr>
                <w:rFonts w:ascii="Times New Roman" w:eastAsia="Times New Roman" w:hAnsi="Times New Roman" w:cs="Times New Roman"/>
                <w:color w:val="000000"/>
                <w:sz w:val="20"/>
                <w:szCs w:val="20"/>
                <w:lang w:eastAsia="ru-RU"/>
              </w:rPr>
              <w:t xml:space="preserve">ға сәйкес босатылған, </w:t>
            </w:r>
            <w:proofErr w:type="spellStart"/>
            <w:r w:rsidRPr="00717552">
              <w:rPr>
                <w:rFonts w:ascii="Times New Roman" w:eastAsia="Times New Roman" w:hAnsi="Times New Roman" w:cs="Times New Roman"/>
                <w:color w:val="000000"/>
                <w:sz w:val="20"/>
                <w:szCs w:val="20"/>
                <w:lang w:eastAsia="ru-RU"/>
              </w:rPr>
              <w:t>берiлген</w:t>
            </w:r>
            <w:proofErr w:type="spellEnd"/>
            <w:r w:rsidRPr="00717552">
              <w:rPr>
                <w:rFonts w:ascii="Times New Roman" w:eastAsia="Times New Roman" w:hAnsi="Times New Roman" w:cs="Times New Roman"/>
                <w:color w:val="000000"/>
                <w:sz w:val="20"/>
                <w:szCs w:val="20"/>
                <w:lang w:eastAsia="ru-RU"/>
              </w:rPr>
              <w:t xml:space="preserve"> және тұтынылған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энергиясының ақысын уақтылы төлеуге;</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proofErr w:type="gramStart"/>
            <w:r w:rsidRPr="00717552">
              <w:rPr>
                <w:rFonts w:ascii="Times New Roman" w:eastAsia="Times New Roman" w:hAnsi="Times New Roman" w:cs="Times New Roman"/>
                <w:color w:val="000000"/>
                <w:sz w:val="20"/>
                <w:szCs w:val="20"/>
                <w:lang w:eastAsia="ru-RU"/>
              </w:rPr>
              <w:t xml:space="preserve">5) </w:t>
            </w:r>
            <w:proofErr w:type="spellStart"/>
            <w:r w:rsidRPr="00717552">
              <w:rPr>
                <w:rFonts w:ascii="Times New Roman" w:eastAsia="Times New Roman" w:hAnsi="Times New Roman" w:cs="Times New Roman"/>
                <w:color w:val="000000"/>
                <w:sz w:val="20"/>
                <w:szCs w:val="20"/>
                <w:lang w:eastAsia="ru-RU"/>
              </w:rPr>
              <w:t>энергиямен</w:t>
            </w:r>
            <w:proofErr w:type="spellEnd"/>
            <w:r w:rsidRPr="00717552">
              <w:rPr>
                <w:rFonts w:ascii="Times New Roman" w:eastAsia="Times New Roman" w:hAnsi="Times New Roman" w:cs="Times New Roman"/>
                <w:color w:val="000000"/>
                <w:sz w:val="20"/>
                <w:szCs w:val="20"/>
                <w:lang w:eastAsia="ru-RU"/>
              </w:rPr>
              <w:t xml:space="preserve"> жабдықтаушы және энергия </w:t>
            </w:r>
            <w:proofErr w:type="spellStart"/>
            <w:r w:rsidRPr="00717552">
              <w:rPr>
                <w:rFonts w:ascii="Times New Roman" w:eastAsia="Times New Roman" w:hAnsi="Times New Roman" w:cs="Times New Roman"/>
                <w:color w:val="000000"/>
                <w:sz w:val="20"/>
                <w:szCs w:val="20"/>
                <w:lang w:eastAsia="ru-RU"/>
              </w:rPr>
              <w:t>берушi</w:t>
            </w:r>
            <w:proofErr w:type="spellEnd"/>
            <w:r w:rsidRPr="00717552">
              <w:rPr>
                <w:rFonts w:ascii="Times New Roman" w:eastAsia="Times New Roman" w:hAnsi="Times New Roman" w:cs="Times New Roman"/>
                <w:color w:val="000000"/>
                <w:sz w:val="20"/>
                <w:szCs w:val="20"/>
                <w:lang w:eastAsia="ru-RU"/>
              </w:rPr>
              <w:t xml:space="preserve"> ұйымдардың жұмыскерлерiн коммерциялық </w:t>
            </w:r>
            <w:proofErr w:type="spellStart"/>
            <w:r w:rsidRPr="00717552">
              <w:rPr>
                <w:rFonts w:ascii="Times New Roman" w:eastAsia="Times New Roman" w:hAnsi="Times New Roman" w:cs="Times New Roman"/>
                <w:color w:val="000000"/>
                <w:sz w:val="20"/>
                <w:szCs w:val="20"/>
                <w:lang w:eastAsia="ru-RU"/>
              </w:rPr>
              <w:t>есепке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алу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аспаптарына</w:t>
            </w:r>
            <w:proofErr w:type="spellEnd"/>
            <w:r w:rsidRPr="00717552">
              <w:rPr>
                <w:rFonts w:ascii="Times New Roman" w:eastAsia="Times New Roman" w:hAnsi="Times New Roman" w:cs="Times New Roman"/>
                <w:color w:val="000000"/>
                <w:sz w:val="20"/>
                <w:szCs w:val="20"/>
                <w:lang w:eastAsia="ru-RU"/>
              </w:rPr>
              <w:t xml:space="preserve">, сондай-ақ </w:t>
            </w:r>
            <w:proofErr w:type="spellStart"/>
            <w:r w:rsidRPr="00717552">
              <w:rPr>
                <w:rFonts w:ascii="Times New Roman" w:eastAsia="Times New Roman" w:hAnsi="Times New Roman" w:cs="Times New Roman"/>
                <w:color w:val="000000"/>
                <w:sz w:val="20"/>
                <w:szCs w:val="20"/>
                <w:lang w:eastAsia="ru-RU"/>
              </w:rPr>
              <w:t>мемлекеттiк</w:t>
            </w:r>
            <w:proofErr w:type="spellEnd"/>
            <w:r w:rsidRPr="00717552">
              <w:rPr>
                <w:rFonts w:ascii="Times New Roman" w:eastAsia="Times New Roman" w:hAnsi="Times New Roman" w:cs="Times New Roman"/>
                <w:color w:val="000000"/>
                <w:sz w:val="20"/>
                <w:szCs w:val="20"/>
                <w:lang w:eastAsia="ru-RU"/>
              </w:rPr>
              <w:t xml:space="preserve"> энергетикалық қадағалау және бақылау жөнiндегi органның жұмыскерлерiн, </w:t>
            </w:r>
            <w:proofErr w:type="spellStart"/>
            <w:r w:rsidRPr="00717552">
              <w:rPr>
                <w:rFonts w:ascii="Times New Roman" w:eastAsia="Times New Roman" w:hAnsi="Times New Roman" w:cs="Times New Roman"/>
                <w:color w:val="000000"/>
                <w:sz w:val="20"/>
                <w:szCs w:val="20"/>
                <w:lang w:eastAsia="ru-RU"/>
              </w:rPr>
              <w:t>жергілікті</w:t>
            </w:r>
            <w:proofErr w:type="spellEnd"/>
            <w:r w:rsidRPr="00717552">
              <w:rPr>
                <w:rFonts w:ascii="Times New Roman" w:eastAsia="Times New Roman" w:hAnsi="Times New Roman" w:cs="Times New Roman"/>
                <w:color w:val="000000"/>
                <w:sz w:val="20"/>
                <w:szCs w:val="20"/>
                <w:lang w:eastAsia="ru-RU"/>
              </w:rPr>
              <w:t xml:space="preserve"> атқарушы органдардың уәкілетті өкілдерін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және энергия қондырғыларының техникалық жай-күйiн және </w:t>
            </w:r>
            <w:proofErr w:type="spellStart"/>
            <w:r w:rsidRPr="00717552">
              <w:rPr>
                <w:rFonts w:ascii="Times New Roman" w:eastAsia="Times New Roman" w:hAnsi="Times New Roman" w:cs="Times New Roman"/>
                <w:color w:val="000000"/>
                <w:sz w:val="20"/>
                <w:szCs w:val="20"/>
                <w:lang w:eastAsia="ru-RU"/>
              </w:rPr>
              <w:t>пайдалану</w:t>
            </w:r>
            <w:proofErr w:type="spellEnd"/>
            <w:r w:rsidRPr="00717552">
              <w:rPr>
                <w:rFonts w:ascii="Times New Roman" w:eastAsia="Times New Roman" w:hAnsi="Times New Roman" w:cs="Times New Roman"/>
                <w:color w:val="000000"/>
                <w:sz w:val="20"/>
                <w:szCs w:val="20"/>
                <w:lang w:eastAsia="ru-RU"/>
              </w:rPr>
              <w:t xml:space="preserve"> қауiпсiздiгiн бақылауды жүзеге </w:t>
            </w:r>
            <w:proofErr w:type="spellStart"/>
            <w:r w:rsidRPr="00717552">
              <w:rPr>
                <w:rFonts w:ascii="Times New Roman" w:eastAsia="Times New Roman" w:hAnsi="Times New Roman" w:cs="Times New Roman"/>
                <w:color w:val="000000"/>
                <w:sz w:val="20"/>
                <w:szCs w:val="20"/>
                <w:lang w:eastAsia="ru-RU"/>
              </w:rPr>
              <w:t>асыру</w:t>
            </w:r>
            <w:proofErr w:type="spellEnd"/>
            <w:r w:rsidRPr="00717552">
              <w:rPr>
                <w:rFonts w:ascii="Times New Roman" w:eastAsia="Times New Roman" w:hAnsi="Times New Roman" w:cs="Times New Roman"/>
                <w:color w:val="000000"/>
                <w:sz w:val="20"/>
                <w:szCs w:val="20"/>
                <w:lang w:eastAsia="ru-RU"/>
              </w:rPr>
              <w:t xml:space="preserve"> үшiн</w:t>
            </w:r>
            <w:proofErr w:type="gram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w:t>
            </w:r>
            <w:proofErr w:type="gramStart"/>
            <w:r w:rsidRPr="00717552">
              <w:rPr>
                <w:rFonts w:ascii="Times New Roman" w:eastAsia="Times New Roman" w:hAnsi="Times New Roman" w:cs="Times New Roman"/>
                <w:color w:val="000000"/>
                <w:sz w:val="20"/>
                <w:szCs w:val="20"/>
                <w:lang w:eastAsia="ru-RU"/>
              </w:rPr>
              <w:t>i</w:t>
            </w:r>
            <w:proofErr w:type="gramEnd"/>
            <w:r w:rsidRPr="00717552">
              <w:rPr>
                <w:rFonts w:ascii="Times New Roman" w:eastAsia="Times New Roman" w:hAnsi="Times New Roman" w:cs="Times New Roman"/>
                <w:color w:val="000000"/>
                <w:sz w:val="20"/>
                <w:szCs w:val="20"/>
                <w:lang w:eastAsia="ru-RU"/>
              </w:rPr>
              <w:t>беруге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міндетті</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eastAsia="ru-RU"/>
              </w:rPr>
            </w:pPr>
            <w:r w:rsidRPr="00F10592">
              <w:rPr>
                <w:rFonts w:ascii="Times New Roman" w:eastAsia="Times New Roman" w:hAnsi="Times New Roman" w:cs="Times New Roman"/>
                <w:b/>
                <w:bCs/>
                <w:color w:val="000000"/>
                <w:sz w:val="20"/>
                <w:szCs w:val="20"/>
                <w:lang w:eastAsia="ru-RU"/>
              </w:rPr>
              <w:t xml:space="preserve">6-тарау. Сатушының құқықтары мен </w:t>
            </w:r>
            <w:proofErr w:type="spellStart"/>
            <w:proofErr w:type="gramStart"/>
            <w:r w:rsidRPr="00F10592">
              <w:rPr>
                <w:rFonts w:ascii="Times New Roman" w:eastAsia="Times New Roman" w:hAnsi="Times New Roman" w:cs="Times New Roman"/>
                <w:b/>
                <w:bCs/>
                <w:color w:val="000000"/>
                <w:sz w:val="20"/>
                <w:szCs w:val="20"/>
                <w:lang w:eastAsia="ru-RU"/>
              </w:rPr>
              <w:t>м</w:t>
            </w:r>
            <w:proofErr w:type="gramEnd"/>
            <w:r w:rsidRPr="00F10592">
              <w:rPr>
                <w:rFonts w:ascii="Times New Roman" w:eastAsia="Times New Roman" w:hAnsi="Times New Roman" w:cs="Times New Roman"/>
                <w:b/>
                <w:bCs/>
                <w:color w:val="000000"/>
                <w:sz w:val="20"/>
                <w:szCs w:val="20"/>
                <w:lang w:eastAsia="ru-RU"/>
              </w:rPr>
              <w:t>індеттері</w:t>
            </w:r>
            <w:proofErr w:type="spellEnd"/>
            <w:r w:rsidRPr="00F10592">
              <w:rPr>
                <w:rFonts w:ascii="Times New Roman" w:eastAsia="Times New Roman" w:hAnsi="Times New Roman" w:cs="Times New Roman"/>
                <w:b/>
                <w:bCs/>
                <w:color w:val="000000"/>
                <w:sz w:val="20"/>
                <w:szCs w:val="20"/>
                <w:lang w:val="kk-KZ" w:eastAsia="ru-RU"/>
              </w:rPr>
              <w:t> </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13. Сатушы, энергия беруші ұйымды қатыстыру арқылы: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 Тұтынушы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оның өкілі алған </w:t>
            </w:r>
            <w:proofErr w:type="spellStart"/>
            <w:r w:rsidRPr="00717552">
              <w:rPr>
                <w:rFonts w:ascii="Times New Roman" w:eastAsia="Times New Roman" w:hAnsi="Times New Roman" w:cs="Times New Roman"/>
                <w:color w:val="000000"/>
                <w:sz w:val="20"/>
                <w:szCs w:val="20"/>
                <w:lang w:eastAsia="ru-RU"/>
              </w:rPr>
              <w:t>фактісін</w:t>
            </w:r>
            <w:proofErr w:type="spellEnd"/>
            <w:r w:rsidRPr="00717552">
              <w:rPr>
                <w:rFonts w:ascii="Times New Roman" w:eastAsia="Times New Roman" w:hAnsi="Times New Roman" w:cs="Times New Roman"/>
                <w:color w:val="000000"/>
                <w:sz w:val="20"/>
                <w:szCs w:val="20"/>
                <w:lang w:eastAsia="ru-RU"/>
              </w:rPr>
              <w:t xml:space="preserve"> растауға мүмкіндік </w:t>
            </w:r>
            <w:proofErr w:type="spellStart"/>
            <w:r w:rsidRPr="00717552">
              <w:rPr>
                <w:rFonts w:ascii="Times New Roman" w:eastAsia="Times New Roman" w:hAnsi="Times New Roman" w:cs="Times New Roman"/>
                <w:color w:val="000000"/>
                <w:sz w:val="20"/>
                <w:szCs w:val="20"/>
                <w:lang w:eastAsia="ru-RU"/>
              </w:rPr>
              <w:t>беретін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жазбаша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хабарлама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жіберу</w:t>
            </w:r>
            <w:proofErr w:type="spellEnd"/>
            <w:r w:rsidRPr="00717552">
              <w:rPr>
                <w:rFonts w:ascii="Times New Roman" w:eastAsia="Times New Roman" w:hAnsi="Times New Roman" w:cs="Times New Roman"/>
                <w:color w:val="000000"/>
                <w:sz w:val="20"/>
                <w:szCs w:val="20"/>
                <w:lang w:eastAsia="ru-RU"/>
              </w:rPr>
              <w:t xml:space="preserve"> арқылы </w:t>
            </w:r>
            <w:proofErr w:type="spellStart"/>
            <w:r w:rsidRPr="00717552">
              <w:rPr>
                <w:rFonts w:ascii="Times New Roman" w:eastAsia="Times New Roman" w:hAnsi="Times New Roman" w:cs="Times New Roman"/>
                <w:color w:val="000000"/>
                <w:sz w:val="20"/>
                <w:szCs w:val="20"/>
                <w:lang w:eastAsia="ru-RU"/>
              </w:rPr>
              <w:t>кемінде</w:t>
            </w:r>
            <w:proofErr w:type="spellEnd"/>
            <w:r w:rsidRPr="00717552">
              <w:rPr>
                <w:rFonts w:ascii="Times New Roman" w:eastAsia="Times New Roman" w:hAnsi="Times New Roman" w:cs="Times New Roman"/>
                <w:color w:val="000000"/>
                <w:sz w:val="20"/>
                <w:szCs w:val="20"/>
                <w:lang w:eastAsia="ru-RU"/>
              </w:rPr>
              <w:t xml:space="preserve"> 30 (</w:t>
            </w:r>
            <w:proofErr w:type="spellStart"/>
            <w:r w:rsidRPr="00717552">
              <w:rPr>
                <w:rFonts w:ascii="Times New Roman" w:eastAsia="Times New Roman" w:hAnsi="Times New Roman" w:cs="Times New Roman"/>
                <w:color w:val="000000"/>
                <w:sz w:val="20"/>
                <w:szCs w:val="20"/>
                <w:lang w:eastAsia="ru-RU"/>
              </w:rPr>
              <w:t>отыз</w:t>
            </w:r>
            <w:proofErr w:type="spellEnd"/>
            <w:r w:rsidRPr="00717552">
              <w:rPr>
                <w:rFonts w:ascii="Times New Roman" w:eastAsia="Times New Roman" w:hAnsi="Times New Roman" w:cs="Times New Roman"/>
                <w:color w:val="000000"/>
                <w:sz w:val="20"/>
                <w:szCs w:val="20"/>
                <w:lang w:eastAsia="ru-RU"/>
              </w:rPr>
              <w:t xml:space="preserve">) жұмыс күні бұрын </w:t>
            </w:r>
            <w:proofErr w:type="spellStart"/>
            <w:r w:rsidRPr="00717552">
              <w:rPr>
                <w:rFonts w:ascii="Times New Roman" w:eastAsia="Times New Roman" w:hAnsi="Times New Roman" w:cs="Times New Roman"/>
                <w:color w:val="000000"/>
                <w:sz w:val="20"/>
                <w:szCs w:val="20"/>
                <w:lang w:eastAsia="ru-RU"/>
              </w:rPr>
              <w:t>жазбаша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ескерту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шартымен</w:t>
            </w:r>
            <w:proofErr w:type="spellEnd"/>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 пайдаланған </w:t>
            </w:r>
            <w:proofErr w:type="spellStart"/>
            <w:r w:rsidRPr="00717552">
              <w:rPr>
                <w:rFonts w:ascii="Times New Roman" w:eastAsia="Times New Roman" w:hAnsi="Times New Roman" w:cs="Times New Roman"/>
                <w:color w:val="000000"/>
                <w:sz w:val="20"/>
                <w:szCs w:val="20"/>
                <w:lang w:eastAsia="ru-RU"/>
              </w:rPr>
              <w:t>энергияны</w:t>
            </w:r>
            <w:proofErr w:type="spellEnd"/>
            <w:r w:rsidRPr="00717552">
              <w:rPr>
                <w:rFonts w:ascii="Times New Roman" w:eastAsia="Times New Roman" w:hAnsi="Times New Roman" w:cs="Times New Roman"/>
                <w:color w:val="000000"/>
                <w:sz w:val="20"/>
                <w:szCs w:val="20"/>
                <w:lang w:eastAsia="ru-RU"/>
              </w:rPr>
              <w:t xml:space="preserve"> төлемеген жағдайда </w:t>
            </w:r>
            <w:proofErr w:type="spellStart"/>
            <w:r w:rsidRPr="00717552">
              <w:rPr>
                <w:rFonts w:ascii="Times New Roman" w:eastAsia="Times New Roman" w:hAnsi="Times New Roman" w:cs="Times New Roman"/>
                <w:color w:val="000000"/>
                <w:sz w:val="20"/>
                <w:szCs w:val="20"/>
                <w:lang w:eastAsia="ru-RU"/>
              </w:rPr>
              <w:t>шартты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орындауды</w:t>
            </w:r>
            <w:proofErr w:type="spellEnd"/>
            <w:r w:rsidRPr="00717552">
              <w:rPr>
                <w:rFonts w:ascii="Times New Roman" w:eastAsia="Times New Roman" w:hAnsi="Times New Roman" w:cs="Times New Roman"/>
                <w:color w:val="000000"/>
                <w:sz w:val="20"/>
                <w:szCs w:val="20"/>
                <w:lang w:eastAsia="ru-RU"/>
              </w:rPr>
              <w:t xml:space="preserve"> тоқтата тұруға;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2) </w:t>
            </w:r>
            <w:proofErr w:type="spellStart"/>
            <w:r w:rsidRPr="00717552">
              <w:rPr>
                <w:rFonts w:ascii="Times New Roman" w:eastAsia="Times New Roman" w:hAnsi="Times New Roman" w:cs="Times New Roman"/>
                <w:color w:val="000000"/>
                <w:sz w:val="20"/>
                <w:szCs w:val="20"/>
                <w:lang w:eastAsia="ru-RU"/>
              </w:rPr>
              <w:t>шартты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жасаумен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орындаумен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байланысты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даулы</w:t>
            </w:r>
            <w:proofErr w:type="spellEnd"/>
            <w:r w:rsidRPr="00717552">
              <w:rPr>
                <w:rFonts w:ascii="Times New Roman" w:eastAsia="Times New Roman" w:hAnsi="Times New Roman" w:cs="Times New Roman"/>
                <w:color w:val="000000"/>
                <w:sz w:val="20"/>
                <w:szCs w:val="20"/>
                <w:lang w:eastAsia="ru-RU"/>
              </w:rPr>
              <w:t xml:space="preserve"> мәселелер туындағанда </w:t>
            </w:r>
            <w:proofErr w:type="gramStart"/>
            <w:r w:rsidRPr="00717552">
              <w:rPr>
                <w:rFonts w:ascii="Times New Roman" w:eastAsia="Times New Roman" w:hAnsi="Times New Roman" w:cs="Times New Roman"/>
                <w:color w:val="000000"/>
                <w:sz w:val="20"/>
                <w:szCs w:val="20"/>
                <w:lang w:eastAsia="ru-RU"/>
              </w:rPr>
              <w:t>сот</w:t>
            </w:r>
            <w:proofErr w:type="gramEnd"/>
            <w:r w:rsidRPr="00717552">
              <w:rPr>
                <w:rFonts w:ascii="Times New Roman" w:eastAsia="Times New Roman" w:hAnsi="Times New Roman" w:cs="Times New Roman"/>
                <w:color w:val="000000"/>
                <w:sz w:val="20"/>
                <w:szCs w:val="20"/>
                <w:lang w:eastAsia="ru-RU"/>
              </w:rPr>
              <w:t>қа жүгінуге құқылы.</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14. </w:t>
            </w:r>
            <w:proofErr w:type="spellStart"/>
            <w:r w:rsidRPr="00717552">
              <w:rPr>
                <w:rFonts w:ascii="Times New Roman" w:eastAsia="Times New Roman" w:hAnsi="Times New Roman" w:cs="Times New Roman"/>
                <w:color w:val="000000"/>
                <w:sz w:val="20"/>
                <w:szCs w:val="20"/>
                <w:lang w:eastAsia="ru-RU"/>
              </w:rPr>
              <w:t>Сатушы</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 жасаған Шартқа сәйкес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беруге</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2) Тұтынушыға </w:t>
            </w:r>
            <w:proofErr w:type="spellStart"/>
            <w:r w:rsidRPr="00717552">
              <w:rPr>
                <w:rFonts w:ascii="Times New Roman" w:eastAsia="Times New Roman" w:hAnsi="Times New Roman" w:cs="Times New Roman"/>
                <w:color w:val="000000"/>
                <w:sz w:val="20"/>
                <w:szCs w:val="20"/>
                <w:lang w:eastAsia="ru-RU"/>
              </w:rPr>
              <w:t>келті</w:t>
            </w:r>
            <w:proofErr w:type="gramStart"/>
            <w:r w:rsidRPr="00717552">
              <w:rPr>
                <w:rFonts w:ascii="Times New Roman" w:eastAsia="Times New Roman" w:hAnsi="Times New Roman" w:cs="Times New Roman"/>
                <w:color w:val="000000"/>
                <w:sz w:val="20"/>
                <w:szCs w:val="20"/>
                <w:lang w:eastAsia="ru-RU"/>
              </w:rPr>
              <w:t>р</w:t>
            </w:r>
            <w:proofErr w:type="gramEnd"/>
            <w:r w:rsidRPr="00717552">
              <w:rPr>
                <w:rFonts w:ascii="Times New Roman" w:eastAsia="Times New Roman" w:hAnsi="Times New Roman" w:cs="Times New Roman"/>
                <w:color w:val="000000"/>
                <w:sz w:val="20"/>
                <w:szCs w:val="20"/>
                <w:lang w:eastAsia="ru-RU"/>
              </w:rPr>
              <w:t>ілген</w:t>
            </w:r>
            <w:proofErr w:type="spellEnd"/>
            <w:r w:rsidRPr="00717552">
              <w:rPr>
                <w:rFonts w:ascii="Times New Roman" w:eastAsia="Times New Roman" w:hAnsi="Times New Roman" w:cs="Times New Roman"/>
                <w:color w:val="000000"/>
                <w:sz w:val="20"/>
                <w:szCs w:val="20"/>
                <w:lang w:eastAsia="ru-RU"/>
              </w:rPr>
              <w:t xml:space="preserve"> нақты </w:t>
            </w:r>
            <w:proofErr w:type="spellStart"/>
            <w:r w:rsidRPr="00717552">
              <w:rPr>
                <w:rFonts w:ascii="Times New Roman" w:eastAsia="Times New Roman" w:hAnsi="Times New Roman" w:cs="Times New Roman"/>
                <w:color w:val="000000"/>
                <w:sz w:val="20"/>
                <w:szCs w:val="20"/>
                <w:lang w:eastAsia="ru-RU"/>
              </w:rPr>
              <w:t>залалды</w:t>
            </w:r>
            <w:proofErr w:type="spellEnd"/>
            <w:r w:rsidRPr="00717552">
              <w:rPr>
                <w:rFonts w:ascii="Times New Roman" w:eastAsia="Times New Roman" w:hAnsi="Times New Roman" w:cs="Times New Roman"/>
                <w:color w:val="000000"/>
                <w:sz w:val="20"/>
                <w:szCs w:val="20"/>
                <w:lang w:eastAsia="ru-RU"/>
              </w:rPr>
              <w:t xml:space="preserve"> толық көлемде өтеуге;</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3) Тұтынушы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оның өкілі алған </w:t>
            </w:r>
            <w:proofErr w:type="spellStart"/>
            <w:r w:rsidRPr="00717552">
              <w:rPr>
                <w:rFonts w:ascii="Times New Roman" w:eastAsia="Times New Roman" w:hAnsi="Times New Roman" w:cs="Times New Roman"/>
                <w:color w:val="000000"/>
                <w:sz w:val="20"/>
                <w:szCs w:val="20"/>
                <w:lang w:eastAsia="ru-RU"/>
              </w:rPr>
              <w:t>фактісін</w:t>
            </w:r>
            <w:proofErr w:type="spellEnd"/>
            <w:r w:rsidRPr="00717552">
              <w:rPr>
                <w:rFonts w:ascii="Times New Roman" w:eastAsia="Times New Roman" w:hAnsi="Times New Roman" w:cs="Times New Roman"/>
                <w:color w:val="000000"/>
                <w:sz w:val="20"/>
                <w:szCs w:val="20"/>
                <w:lang w:eastAsia="ru-RU"/>
              </w:rPr>
              <w:t xml:space="preserve"> </w:t>
            </w:r>
            <w:proofErr w:type="gramStart"/>
            <w:r w:rsidRPr="00717552">
              <w:rPr>
                <w:rFonts w:ascii="Times New Roman" w:eastAsia="Times New Roman" w:hAnsi="Times New Roman" w:cs="Times New Roman"/>
                <w:color w:val="000000"/>
                <w:sz w:val="20"/>
                <w:szCs w:val="20"/>
                <w:lang w:eastAsia="ru-RU"/>
              </w:rPr>
              <w:t>растау</w:t>
            </w:r>
            <w:proofErr w:type="gramEnd"/>
            <w:r w:rsidRPr="00717552">
              <w:rPr>
                <w:rFonts w:ascii="Times New Roman" w:eastAsia="Times New Roman" w:hAnsi="Times New Roman" w:cs="Times New Roman"/>
                <w:color w:val="000000"/>
                <w:sz w:val="20"/>
                <w:szCs w:val="20"/>
                <w:lang w:eastAsia="ru-RU"/>
              </w:rPr>
              <w:t xml:space="preserve">ға мүмкіндік </w:t>
            </w:r>
            <w:proofErr w:type="spellStart"/>
            <w:r w:rsidRPr="00717552">
              <w:rPr>
                <w:rFonts w:ascii="Times New Roman" w:eastAsia="Times New Roman" w:hAnsi="Times New Roman" w:cs="Times New Roman"/>
                <w:color w:val="000000"/>
                <w:sz w:val="20"/>
                <w:szCs w:val="20"/>
                <w:lang w:eastAsia="ru-RU"/>
              </w:rPr>
              <w:t>беретін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жазбаша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хабарлама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жіберу</w:t>
            </w:r>
            <w:proofErr w:type="spellEnd"/>
            <w:r w:rsidRPr="00717552">
              <w:rPr>
                <w:rFonts w:ascii="Times New Roman" w:eastAsia="Times New Roman" w:hAnsi="Times New Roman" w:cs="Times New Roman"/>
                <w:color w:val="000000"/>
                <w:sz w:val="20"/>
                <w:szCs w:val="20"/>
                <w:lang w:eastAsia="ru-RU"/>
              </w:rPr>
              <w:t xml:space="preserve"> арқылы төлемегені үшін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беруді</w:t>
            </w:r>
            <w:proofErr w:type="spellEnd"/>
            <w:r w:rsidRPr="00717552">
              <w:rPr>
                <w:rFonts w:ascii="Times New Roman" w:eastAsia="Times New Roman" w:hAnsi="Times New Roman" w:cs="Times New Roman"/>
                <w:color w:val="000000"/>
                <w:sz w:val="20"/>
                <w:szCs w:val="20"/>
                <w:lang w:eastAsia="ru-RU"/>
              </w:rPr>
              <w:t xml:space="preserve"> толық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ішінара</w:t>
            </w:r>
            <w:proofErr w:type="spellEnd"/>
            <w:r w:rsidRPr="00717552">
              <w:rPr>
                <w:rFonts w:ascii="Times New Roman" w:eastAsia="Times New Roman" w:hAnsi="Times New Roman" w:cs="Times New Roman"/>
                <w:color w:val="000000"/>
                <w:sz w:val="20"/>
                <w:szCs w:val="20"/>
                <w:lang w:eastAsia="ru-RU"/>
              </w:rPr>
              <w:t xml:space="preserve"> тоқтатылғанға </w:t>
            </w:r>
            <w:proofErr w:type="spellStart"/>
            <w:r w:rsidRPr="00717552">
              <w:rPr>
                <w:rFonts w:ascii="Times New Roman" w:eastAsia="Times New Roman" w:hAnsi="Times New Roman" w:cs="Times New Roman"/>
                <w:color w:val="000000"/>
                <w:sz w:val="20"/>
                <w:szCs w:val="20"/>
                <w:lang w:eastAsia="ru-RU"/>
              </w:rPr>
              <w:t>дейін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кемінде</w:t>
            </w:r>
            <w:proofErr w:type="spellEnd"/>
            <w:r w:rsidRPr="00717552">
              <w:rPr>
                <w:rFonts w:ascii="Times New Roman" w:eastAsia="Times New Roman" w:hAnsi="Times New Roman" w:cs="Times New Roman"/>
                <w:color w:val="000000"/>
                <w:sz w:val="20"/>
                <w:szCs w:val="20"/>
                <w:lang w:eastAsia="ru-RU"/>
              </w:rPr>
              <w:t xml:space="preserve"> 30 (</w:t>
            </w:r>
            <w:proofErr w:type="spellStart"/>
            <w:r w:rsidRPr="00717552">
              <w:rPr>
                <w:rFonts w:ascii="Times New Roman" w:eastAsia="Times New Roman" w:hAnsi="Times New Roman" w:cs="Times New Roman"/>
                <w:color w:val="000000"/>
                <w:sz w:val="20"/>
                <w:szCs w:val="20"/>
                <w:lang w:eastAsia="ru-RU"/>
              </w:rPr>
              <w:t>отыз</w:t>
            </w:r>
            <w:proofErr w:type="spellEnd"/>
            <w:r w:rsidRPr="00717552">
              <w:rPr>
                <w:rFonts w:ascii="Times New Roman" w:eastAsia="Times New Roman" w:hAnsi="Times New Roman" w:cs="Times New Roman"/>
                <w:color w:val="000000"/>
                <w:sz w:val="20"/>
                <w:szCs w:val="20"/>
                <w:lang w:eastAsia="ru-RU"/>
              </w:rPr>
              <w:t xml:space="preserve">) жұмыс күн бұрын </w:t>
            </w:r>
            <w:proofErr w:type="spellStart"/>
            <w:r w:rsidRPr="00717552">
              <w:rPr>
                <w:rFonts w:ascii="Times New Roman" w:eastAsia="Times New Roman" w:hAnsi="Times New Roman" w:cs="Times New Roman"/>
                <w:color w:val="000000"/>
                <w:sz w:val="20"/>
                <w:szCs w:val="20"/>
                <w:lang w:eastAsia="ru-RU"/>
              </w:rPr>
              <w:t>жазбаша</w:t>
            </w:r>
            <w:proofErr w:type="spellEnd"/>
            <w:r w:rsidRPr="00717552">
              <w:rPr>
                <w:rFonts w:ascii="Times New Roman" w:eastAsia="Times New Roman" w:hAnsi="Times New Roman" w:cs="Times New Roman"/>
                <w:color w:val="000000"/>
                <w:sz w:val="20"/>
                <w:szCs w:val="20"/>
                <w:lang w:eastAsia="ru-RU"/>
              </w:rPr>
              <w:t xml:space="preserve"> хабарлауға;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4) бұқаралық ақпарат құралдарында </w:t>
            </w:r>
            <w:proofErr w:type="spellStart"/>
            <w:r w:rsidRPr="00717552">
              <w:rPr>
                <w:rFonts w:ascii="Times New Roman" w:eastAsia="Times New Roman" w:hAnsi="Times New Roman" w:cs="Times New Roman"/>
                <w:color w:val="000000"/>
                <w:sz w:val="20"/>
                <w:szCs w:val="20"/>
                <w:lang w:eastAsia="ru-RU"/>
              </w:rPr>
              <w:t>хабарландыру</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орналастыру</w:t>
            </w:r>
            <w:proofErr w:type="spellEnd"/>
            <w:r w:rsidRPr="00717552">
              <w:rPr>
                <w:rFonts w:ascii="Times New Roman" w:eastAsia="Times New Roman" w:hAnsi="Times New Roman" w:cs="Times New Roman"/>
                <w:color w:val="000000"/>
                <w:sz w:val="20"/>
                <w:szCs w:val="20"/>
                <w:lang w:eastAsia="ru-RU"/>
              </w:rPr>
              <w:t xml:space="preserve"> арқылы, сондай-ақ төлем құжаттарындаға осы өзгерістерді көрсете </w:t>
            </w:r>
            <w:proofErr w:type="spellStart"/>
            <w:r w:rsidRPr="00717552">
              <w:rPr>
                <w:rFonts w:ascii="Times New Roman" w:eastAsia="Times New Roman" w:hAnsi="Times New Roman" w:cs="Times New Roman"/>
                <w:color w:val="000000"/>
                <w:sz w:val="20"/>
                <w:szCs w:val="20"/>
                <w:lang w:eastAsia="ru-RU"/>
              </w:rPr>
              <w:t>отырып</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электрмен</w:t>
            </w:r>
            <w:proofErr w:type="spellEnd"/>
            <w:r w:rsidRPr="00717552">
              <w:rPr>
                <w:rFonts w:ascii="Times New Roman" w:eastAsia="Times New Roman" w:hAnsi="Times New Roman" w:cs="Times New Roman"/>
                <w:color w:val="000000"/>
                <w:sz w:val="20"/>
                <w:szCs w:val="20"/>
                <w:lang w:eastAsia="ru-RU"/>
              </w:rPr>
              <w:t xml:space="preserve"> жабдықтау қызметтеріне </w:t>
            </w:r>
            <w:proofErr w:type="spellStart"/>
            <w:r w:rsidRPr="00717552">
              <w:rPr>
                <w:rFonts w:ascii="Times New Roman" w:eastAsia="Times New Roman" w:hAnsi="Times New Roman" w:cs="Times New Roman"/>
                <w:color w:val="000000"/>
                <w:sz w:val="20"/>
                <w:szCs w:val="20"/>
                <w:lang w:eastAsia="ru-RU"/>
              </w:rPr>
              <w:t>тарифтер</w:t>
            </w:r>
            <w:proofErr w:type="spellEnd"/>
            <w:r w:rsidRPr="00717552">
              <w:rPr>
                <w:rFonts w:ascii="Times New Roman" w:eastAsia="Times New Roman" w:hAnsi="Times New Roman" w:cs="Times New Roman"/>
                <w:color w:val="000000"/>
                <w:sz w:val="20"/>
                <w:szCs w:val="20"/>
                <w:lang w:eastAsia="ru-RU"/>
              </w:rPr>
              <w:t xml:space="preserve">, олардың өзгеруі </w:t>
            </w:r>
            <w:proofErr w:type="spellStart"/>
            <w:r w:rsidRPr="00717552">
              <w:rPr>
                <w:rFonts w:ascii="Times New Roman" w:eastAsia="Times New Roman" w:hAnsi="Times New Roman" w:cs="Times New Roman"/>
                <w:color w:val="000000"/>
                <w:sz w:val="20"/>
                <w:szCs w:val="20"/>
                <w:lang w:eastAsia="ru-RU"/>
              </w:rPr>
              <w:t>туралы</w:t>
            </w:r>
            <w:proofErr w:type="spellEnd"/>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ұтынушыны </w:t>
            </w:r>
            <w:proofErr w:type="spellStart"/>
            <w:r w:rsidRPr="00717552">
              <w:rPr>
                <w:rFonts w:ascii="Times New Roman" w:eastAsia="Times New Roman" w:hAnsi="Times New Roman" w:cs="Times New Roman"/>
                <w:color w:val="000000"/>
                <w:sz w:val="20"/>
                <w:szCs w:val="20"/>
                <w:lang w:eastAsia="ru-RU"/>
              </w:rPr>
              <w:t>хабардар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етуге</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5) Тұтынушыдан оған ұсынылатын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w:t>
            </w:r>
            <w:proofErr w:type="spellEnd"/>
            <w:r w:rsidRPr="00717552">
              <w:rPr>
                <w:rFonts w:ascii="Times New Roman" w:eastAsia="Times New Roman" w:hAnsi="Times New Roman" w:cs="Times New Roman"/>
                <w:color w:val="000000"/>
                <w:sz w:val="20"/>
                <w:szCs w:val="20"/>
                <w:lang w:eastAsia="ru-RU"/>
              </w:rPr>
              <w:t xml:space="preserve"> үшін өз </w:t>
            </w:r>
            <w:proofErr w:type="spellStart"/>
            <w:r w:rsidRPr="00717552">
              <w:rPr>
                <w:rFonts w:ascii="Times New Roman" w:eastAsia="Times New Roman" w:hAnsi="Times New Roman" w:cs="Times New Roman"/>
                <w:color w:val="000000"/>
                <w:sz w:val="20"/>
                <w:szCs w:val="20"/>
                <w:lang w:eastAsia="ru-RU"/>
              </w:rPr>
              <w:t>кассалары</w:t>
            </w:r>
            <w:proofErr w:type="spellEnd"/>
            <w:r w:rsidRPr="00717552">
              <w:rPr>
                <w:rFonts w:ascii="Times New Roman" w:eastAsia="Times New Roman" w:hAnsi="Times New Roman" w:cs="Times New Roman"/>
                <w:color w:val="000000"/>
                <w:sz w:val="20"/>
                <w:szCs w:val="20"/>
                <w:lang w:eastAsia="ru-RU"/>
              </w:rPr>
              <w:t xml:space="preserve"> арқылы, сондай-ақ банк операцияларының </w:t>
            </w:r>
            <w:proofErr w:type="spellStart"/>
            <w:r w:rsidRPr="00717552">
              <w:rPr>
                <w:rFonts w:ascii="Times New Roman" w:eastAsia="Times New Roman" w:hAnsi="Times New Roman" w:cs="Times New Roman"/>
                <w:color w:val="000000"/>
                <w:sz w:val="20"/>
                <w:szCs w:val="20"/>
                <w:lang w:eastAsia="ru-RU"/>
              </w:rPr>
              <w:t>жеке</w:t>
            </w:r>
            <w:proofErr w:type="spellEnd"/>
            <w:r w:rsidRPr="00717552">
              <w:rPr>
                <w:rFonts w:ascii="Times New Roman" w:eastAsia="Times New Roman" w:hAnsi="Times New Roman" w:cs="Times New Roman"/>
                <w:color w:val="000000"/>
                <w:sz w:val="20"/>
                <w:szCs w:val="20"/>
                <w:lang w:eastAsia="ru-RU"/>
              </w:rPr>
              <w:t xml:space="preserve"> түрлері</w:t>
            </w:r>
            <w:proofErr w:type="gramStart"/>
            <w:r w:rsidRPr="00717552">
              <w:rPr>
                <w:rFonts w:ascii="Times New Roman" w:eastAsia="Times New Roman" w:hAnsi="Times New Roman" w:cs="Times New Roman"/>
                <w:color w:val="000000"/>
                <w:sz w:val="20"/>
                <w:szCs w:val="20"/>
                <w:lang w:eastAsia="ru-RU"/>
              </w:rPr>
              <w:t>н</w:t>
            </w:r>
            <w:proofErr w:type="gramEnd"/>
            <w:r w:rsidRPr="00717552">
              <w:rPr>
                <w:rFonts w:ascii="Times New Roman" w:eastAsia="Times New Roman" w:hAnsi="Times New Roman" w:cs="Times New Roman"/>
                <w:color w:val="000000"/>
                <w:sz w:val="20"/>
                <w:szCs w:val="20"/>
                <w:lang w:eastAsia="ru-RU"/>
              </w:rPr>
              <w:t xml:space="preserve"> көрсететін </w:t>
            </w:r>
            <w:proofErr w:type="spellStart"/>
            <w:r w:rsidRPr="00717552">
              <w:rPr>
                <w:rFonts w:ascii="Times New Roman" w:eastAsia="Times New Roman" w:hAnsi="Times New Roman" w:cs="Times New Roman"/>
                <w:color w:val="000000"/>
                <w:sz w:val="20"/>
                <w:szCs w:val="20"/>
                <w:lang w:eastAsia="ru-RU"/>
              </w:rPr>
              <w:t>банктер</w:t>
            </w:r>
            <w:proofErr w:type="spellEnd"/>
            <w:r w:rsidRPr="00717552">
              <w:rPr>
                <w:rFonts w:ascii="Times New Roman" w:eastAsia="Times New Roman" w:hAnsi="Times New Roman" w:cs="Times New Roman"/>
                <w:color w:val="000000"/>
                <w:sz w:val="20"/>
                <w:szCs w:val="20"/>
                <w:lang w:eastAsia="ru-RU"/>
              </w:rPr>
              <w:t xml:space="preserve"> мен ұйымдар арқылы төлем қабылдауды қамтамасыз </w:t>
            </w:r>
            <w:proofErr w:type="spellStart"/>
            <w:r w:rsidRPr="00717552">
              <w:rPr>
                <w:rFonts w:ascii="Times New Roman" w:eastAsia="Times New Roman" w:hAnsi="Times New Roman" w:cs="Times New Roman"/>
                <w:color w:val="000000"/>
                <w:sz w:val="20"/>
                <w:szCs w:val="20"/>
                <w:lang w:eastAsia="ru-RU"/>
              </w:rPr>
              <w:t>етуге</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6) тұтынған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энергиясының төлемін өтеу үшін</w:t>
            </w:r>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ұтынушыға ай </w:t>
            </w:r>
            <w:proofErr w:type="spellStart"/>
            <w:r w:rsidRPr="00717552">
              <w:rPr>
                <w:rFonts w:ascii="Times New Roman" w:eastAsia="Times New Roman" w:hAnsi="Times New Roman" w:cs="Times New Roman"/>
                <w:color w:val="000000"/>
                <w:sz w:val="20"/>
                <w:szCs w:val="20"/>
                <w:lang w:eastAsia="ru-RU"/>
              </w:rPr>
              <w:t>сайын</w:t>
            </w:r>
            <w:proofErr w:type="spellEnd"/>
            <w:r w:rsidRPr="00717552">
              <w:rPr>
                <w:rFonts w:ascii="Times New Roman" w:eastAsia="Times New Roman" w:hAnsi="Times New Roman" w:cs="Times New Roman"/>
                <w:color w:val="000000"/>
                <w:sz w:val="20"/>
                <w:szCs w:val="20"/>
                <w:lang w:eastAsia="ru-RU"/>
              </w:rPr>
              <w:t xml:space="preserve"> төлем құжатын ұсынуға;</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7) жабдықты жөндеу және жаңа тұтынушыларды қосу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жоспарлы</w:t>
            </w:r>
            <w:proofErr w:type="spellEnd"/>
            <w:r w:rsidRPr="00717552">
              <w:rPr>
                <w:rFonts w:ascii="Times New Roman" w:eastAsia="Times New Roman" w:hAnsi="Times New Roman" w:cs="Times New Roman"/>
                <w:color w:val="000000"/>
                <w:sz w:val="20"/>
                <w:szCs w:val="20"/>
                <w:lang w:eastAsia="ru-RU"/>
              </w:rPr>
              <w:t xml:space="preserve"> жұмыстарды жүргізу үшін</w:t>
            </w:r>
            <w:proofErr w:type="gramStart"/>
            <w:r w:rsidRPr="00717552">
              <w:rPr>
                <w:rFonts w:ascii="Times New Roman" w:eastAsia="Times New Roman" w:hAnsi="Times New Roman" w:cs="Times New Roman"/>
                <w:color w:val="000000"/>
                <w:sz w:val="20"/>
                <w:szCs w:val="20"/>
                <w:lang w:eastAsia="ru-RU"/>
              </w:rPr>
              <w:t xml:space="preserve"> Т</w:t>
            </w:r>
            <w:proofErr w:type="gramEnd"/>
            <w:r w:rsidRPr="00717552">
              <w:rPr>
                <w:rFonts w:ascii="Times New Roman" w:eastAsia="Times New Roman" w:hAnsi="Times New Roman" w:cs="Times New Roman"/>
                <w:color w:val="000000"/>
                <w:sz w:val="20"/>
                <w:szCs w:val="20"/>
                <w:lang w:eastAsia="ru-RU"/>
              </w:rPr>
              <w:t xml:space="preserve">ұтынушыны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энергиясымен</w:t>
            </w:r>
            <w:proofErr w:type="spellEnd"/>
            <w:r w:rsidRPr="00717552">
              <w:rPr>
                <w:rFonts w:ascii="Times New Roman" w:eastAsia="Times New Roman" w:hAnsi="Times New Roman" w:cs="Times New Roman"/>
                <w:color w:val="000000"/>
                <w:sz w:val="20"/>
                <w:szCs w:val="20"/>
                <w:lang w:eastAsia="ru-RU"/>
              </w:rPr>
              <w:t xml:space="preserve"> жабдықтауды тоқтату </w:t>
            </w:r>
            <w:proofErr w:type="spellStart"/>
            <w:r w:rsidRPr="00717552">
              <w:rPr>
                <w:rFonts w:ascii="Times New Roman" w:eastAsia="Times New Roman" w:hAnsi="Times New Roman" w:cs="Times New Roman"/>
                <w:color w:val="000000"/>
                <w:sz w:val="20"/>
                <w:szCs w:val="20"/>
                <w:lang w:eastAsia="ru-RU"/>
              </w:rPr>
              <w:t>туралы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ажыратудан</w:t>
            </w:r>
            <w:proofErr w:type="spellEnd"/>
            <w:r w:rsidRPr="00717552">
              <w:rPr>
                <w:rFonts w:ascii="Times New Roman" w:eastAsia="Times New Roman" w:hAnsi="Times New Roman" w:cs="Times New Roman"/>
                <w:color w:val="000000"/>
                <w:sz w:val="20"/>
                <w:szCs w:val="20"/>
                <w:lang w:eastAsia="ru-RU"/>
              </w:rPr>
              <w:t xml:space="preserve"> күнтізбелік үш күн бұрын </w:t>
            </w:r>
            <w:proofErr w:type="spellStart"/>
            <w:r w:rsidRPr="00717552">
              <w:rPr>
                <w:rFonts w:ascii="Times New Roman" w:eastAsia="Times New Roman" w:hAnsi="Times New Roman" w:cs="Times New Roman"/>
                <w:color w:val="000000"/>
                <w:sz w:val="20"/>
                <w:szCs w:val="20"/>
                <w:lang w:eastAsia="ru-RU"/>
              </w:rPr>
              <w:t>ескертуге</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8) табиғи </w:t>
            </w:r>
            <w:proofErr w:type="spellStart"/>
            <w:r w:rsidRPr="00717552">
              <w:rPr>
                <w:rFonts w:ascii="Times New Roman" w:eastAsia="Times New Roman" w:hAnsi="Times New Roman" w:cs="Times New Roman"/>
                <w:color w:val="000000"/>
                <w:sz w:val="20"/>
                <w:szCs w:val="20"/>
                <w:lang w:eastAsia="ru-RU"/>
              </w:rPr>
              <w:t>монополиялар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саласында</w:t>
            </w:r>
            <w:proofErr w:type="spellEnd"/>
            <w:r w:rsidRPr="00717552">
              <w:rPr>
                <w:rFonts w:ascii="Times New Roman" w:eastAsia="Times New Roman" w:hAnsi="Times New Roman" w:cs="Times New Roman"/>
                <w:color w:val="000000"/>
                <w:sz w:val="20"/>
                <w:szCs w:val="20"/>
                <w:lang w:eastAsia="ru-RU"/>
              </w:rPr>
              <w:t xml:space="preserve"> басшылықты жүзеге </w:t>
            </w:r>
            <w:proofErr w:type="spellStart"/>
            <w:r w:rsidRPr="00717552">
              <w:rPr>
                <w:rFonts w:ascii="Times New Roman" w:eastAsia="Times New Roman" w:hAnsi="Times New Roman" w:cs="Times New Roman"/>
                <w:color w:val="000000"/>
                <w:sz w:val="20"/>
                <w:szCs w:val="20"/>
                <w:lang w:eastAsia="ru-RU"/>
              </w:rPr>
              <w:t>асыратын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мемлекеттік</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органмен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келісілген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тарифтер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беруге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міндетті</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eastAsia="ru-RU"/>
              </w:rPr>
            </w:pPr>
            <w:r w:rsidRPr="00F10592">
              <w:rPr>
                <w:rFonts w:ascii="Times New Roman" w:eastAsia="Times New Roman" w:hAnsi="Times New Roman" w:cs="Times New Roman"/>
                <w:b/>
                <w:bCs/>
                <w:color w:val="000000"/>
                <w:sz w:val="20"/>
                <w:szCs w:val="20"/>
                <w:lang w:eastAsia="ru-RU"/>
              </w:rPr>
              <w:t xml:space="preserve">7-тарау. Тараптардың </w:t>
            </w:r>
            <w:proofErr w:type="spellStart"/>
            <w:r w:rsidRPr="00F10592">
              <w:rPr>
                <w:rFonts w:ascii="Times New Roman" w:eastAsia="Times New Roman" w:hAnsi="Times New Roman" w:cs="Times New Roman"/>
                <w:b/>
                <w:bCs/>
                <w:color w:val="000000"/>
                <w:sz w:val="20"/>
                <w:szCs w:val="20"/>
                <w:lang w:eastAsia="ru-RU"/>
              </w:rPr>
              <w:t>жауапкершілігі</w:t>
            </w:r>
            <w:proofErr w:type="spellEnd"/>
            <w:r w:rsidRPr="00717552">
              <w:rPr>
                <w:rFonts w:ascii="Times New Roman" w:eastAsia="Times New Roman" w:hAnsi="Times New Roman" w:cs="Times New Roman"/>
                <w:bCs/>
                <w:color w:val="000000"/>
                <w:sz w:val="20"/>
                <w:szCs w:val="20"/>
                <w:lang w:val="kk-KZ" w:eastAsia="ru-RU"/>
              </w:rPr>
              <w:t> </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15. </w:t>
            </w:r>
            <w:proofErr w:type="spellStart"/>
            <w:r w:rsidRPr="00717552">
              <w:rPr>
                <w:rFonts w:ascii="Times New Roman" w:eastAsia="Times New Roman" w:hAnsi="Times New Roman" w:cs="Times New Roman"/>
                <w:color w:val="000000"/>
                <w:sz w:val="20"/>
                <w:szCs w:val="20"/>
                <w:lang w:eastAsia="ru-RU"/>
              </w:rPr>
              <w:t>Электрмен</w:t>
            </w:r>
            <w:proofErr w:type="spellEnd"/>
            <w:r w:rsidRPr="00717552">
              <w:rPr>
                <w:rFonts w:ascii="Times New Roman" w:eastAsia="Times New Roman" w:hAnsi="Times New Roman" w:cs="Times New Roman"/>
                <w:color w:val="000000"/>
                <w:sz w:val="20"/>
                <w:szCs w:val="20"/>
                <w:lang w:eastAsia="ru-RU"/>
              </w:rPr>
              <w:t xml:space="preserve"> жабдықтау </w:t>
            </w:r>
            <w:proofErr w:type="spellStart"/>
            <w:r w:rsidRPr="00717552">
              <w:rPr>
                <w:rFonts w:ascii="Times New Roman" w:eastAsia="Times New Roman" w:hAnsi="Times New Roman" w:cs="Times New Roman"/>
                <w:color w:val="000000"/>
                <w:sz w:val="20"/>
                <w:szCs w:val="20"/>
                <w:lang w:eastAsia="ru-RU"/>
              </w:rPr>
              <w:t>шарты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өз </w:t>
            </w:r>
            <w:proofErr w:type="spellStart"/>
            <w:r w:rsidRPr="00717552">
              <w:rPr>
                <w:rFonts w:ascii="Times New Roman" w:eastAsia="Times New Roman" w:hAnsi="Times New Roman" w:cs="Times New Roman"/>
                <w:color w:val="000000"/>
                <w:sz w:val="20"/>
                <w:szCs w:val="20"/>
                <w:lang w:eastAsia="ru-RU"/>
              </w:rPr>
              <w:t>міндеттемелерін</w:t>
            </w:r>
            <w:proofErr w:type="spellEnd"/>
            <w:r w:rsidRPr="00717552">
              <w:rPr>
                <w:rFonts w:ascii="Times New Roman" w:eastAsia="Times New Roman" w:hAnsi="Times New Roman" w:cs="Times New Roman"/>
                <w:color w:val="000000"/>
                <w:sz w:val="20"/>
                <w:szCs w:val="20"/>
                <w:lang w:eastAsia="ru-RU"/>
              </w:rPr>
              <w:t xml:space="preserve"> орындамаған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тиісінше</w:t>
            </w:r>
            <w:proofErr w:type="spellEnd"/>
            <w:r w:rsidRPr="00717552">
              <w:rPr>
                <w:rFonts w:ascii="Times New Roman" w:eastAsia="Times New Roman" w:hAnsi="Times New Roman" w:cs="Times New Roman"/>
                <w:color w:val="000000"/>
                <w:sz w:val="20"/>
                <w:szCs w:val="20"/>
                <w:lang w:eastAsia="ru-RU"/>
              </w:rPr>
              <w:t xml:space="preserve"> орындамаған жағдайда, </w:t>
            </w:r>
            <w:proofErr w:type="spellStart"/>
            <w:r w:rsidRPr="00717552">
              <w:rPr>
                <w:rFonts w:ascii="Times New Roman" w:eastAsia="Times New Roman" w:hAnsi="Times New Roman" w:cs="Times New Roman"/>
                <w:color w:val="000000"/>
                <w:sz w:val="20"/>
                <w:szCs w:val="20"/>
                <w:lang w:eastAsia="ru-RU"/>
              </w:rPr>
              <w:t>тараптар</w:t>
            </w:r>
            <w:proofErr w:type="spellEnd"/>
            <w:r w:rsidRPr="00717552">
              <w:rPr>
                <w:rFonts w:ascii="Times New Roman" w:eastAsia="Times New Roman" w:hAnsi="Times New Roman" w:cs="Times New Roman"/>
                <w:color w:val="000000"/>
                <w:sz w:val="20"/>
                <w:szCs w:val="20"/>
                <w:lang w:eastAsia="ru-RU"/>
              </w:rPr>
              <w:t xml:space="preserve"> нақты </w:t>
            </w:r>
            <w:proofErr w:type="spellStart"/>
            <w:r w:rsidRPr="00717552">
              <w:rPr>
                <w:rFonts w:ascii="Times New Roman" w:eastAsia="Times New Roman" w:hAnsi="Times New Roman" w:cs="Times New Roman"/>
                <w:color w:val="000000"/>
                <w:sz w:val="20"/>
                <w:szCs w:val="20"/>
                <w:lang w:eastAsia="ru-RU"/>
              </w:rPr>
              <w:t>келті</w:t>
            </w:r>
            <w:proofErr w:type="gramStart"/>
            <w:r w:rsidRPr="00717552">
              <w:rPr>
                <w:rFonts w:ascii="Times New Roman" w:eastAsia="Times New Roman" w:hAnsi="Times New Roman" w:cs="Times New Roman"/>
                <w:color w:val="000000"/>
                <w:sz w:val="20"/>
                <w:szCs w:val="20"/>
                <w:lang w:eastAsia="ru-RU"/>
              </w:rPr>
              <w:t>р</w:t>
            </w:r>
            <w:proofErr w:type="gramEnd"/>
            <w:r w:rsidRPr="00717552">
              <w:rPr>
                <w:rFonts w:ascii="Times New Roman" w:eastAsia="Times New Roman" w:hAnsi="Times New Roman" w:cs="Times New Roman"/>
                <w:color w:val="000000"/>
                <w:sz w:val="20"/>
                <w:szCs w:val="20"/>
                <w:lang w:eastAsia="ru-RU"/>
              </w:rPr>
              <w:t>ілген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зиянды</w:t>
            </w:r>
            <w:proofErr w:type="spellEnd"/>
            <w:r w:rsidRPr="00717552">
              <w:rPr>
                <w:rFonts w:ascii="Times New Roman" w:eastAsia="Times New Roman" w:hAnsi="Times New Roman" w:cs="Times New Roman"/>
                <w:color w:val="000000"/>
                <w:sz w:val="20"/>
                <w:szCs w:val="20"/>
                <w:lang w:eastAsia="ru-RU"/>
              </w:rPr>
              <w:t xml:space="preserve"> өз </w:t>
            </w:r>
            <w:proofErr w:type="spellStart"/>
            <w:r w:rsidRPr="00717552">
              <w:rPr>
                <w:rFonts w:ascii="Times New Roman" w:eastAsia="Times New Roman" w:hAnsi="Times New Roman" w:cs="Times New Roman"/>
                <w:color w:val="000000"/>
                <w:sz w:val="20"/>
                <w:szCs w:val="20"/>
                <w:lang w:eastAsia="ru-RU"/>
              </w:rPr>
              <w:t>еркімен</w:t>
            </w:r>
            <w:proofErr w:type="spellEnd"/>
            <w:r w:rsidRPr="00717552">
              <w:rPr>
                <w:rFonts w:ascii="Times New Roman" w:eastAsia="Times New Roman" w:hAnsi="Times New Roman" w:cs="Times New Roman"/>
                <w:color w:val="000000"/>
                <w:sz w:val="20"/>
                <w:szCs w:val="20"/>
                <w:lang w:eastAsia="ru-RU"/>
              </w:rPr>
              <w:t xml:space="preserve"> өтеуге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келіспеген</w:t>
            </w:r>
            <w:proofErr w:type="spellEnd"/>
            <w:r w:rsidRPr="00717552">
              <w:rPr>
                <w:rFonts w:ascii="Times New Roman" w:eastAsia="Times New Roman" w:hAnsi="Times New Roman" w:cs="Times New Roman"/>
                <w:color w:val="000000"/>
                <w:sz w:val="20"/>
                <w:szCs w:val="20"/>
                <w:lang w:eastAsia="ru-RU"/>
              </w:rPr>
              <w:t xml:space="preserve"> жағдайда сот </w:t>
            </w:r>
            <w:proofErr w:type="spellStart"/>
            <w:r w:rsidRPr="00717552">
              <w:rPr>
                <w:rFonts w:ascii="Times New Roman" w:eastAsia="Times New Roman" w:hAnsi="Times New Roman" w:cs="Times New Roman"/>
                <w:color w:val="000000"/>
                <w:sz w:val="20"/>
                <w:szCs w:val="20"/>
                <w:lang w:eastAsia="ru-RU"/>
              </w:rPr>
              <w:t>шешімі</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бойынша</w:t>
            </w:r>
            <w:proofErr w:type="spellEnd"/>
            <w:r w:rsidRPr="00717552">
              <w:rPr>
                <w:rFonts w:ascii="Times New Roman" w:eastAsia="Times New Roman" w:hAnsi="Times New Roman" w:cs="Times New Roman"/>
                <w:color w:val="000000"/>
                <w:sz w:val="20"/>
                <w:szCs w:val="20"/>
                <w:lang w:eastAsia="ru-RU"/>
              </w:rPr>
              <w:t xml:space="preserve"> өтеуге </w:t>
            </w:r>
            <w:proofErr w:type="spellStart"/>
            <w:r w:rsidRPr="00717552">
              <w:rPr>
                <w:rFonts w:ascii="Times New Roman" w:eastAsia="Times New Roman" w:hAnsi="Times New Roman" w:cs="Times New Roman"/>
                <w:color w:val="000000"/>
                <w:sz w:val="20"/>
                <w:szCs w:val="20"/>
                <w:lang w:eastAsia="ru-RU"/>
              </w:rPr>
              <w:t>міндетті</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16. </w:t>
            </w:r>
            <w:proofErr w:type="spellStart"/>
            <w:r w:rsidRPr="00717552">
              <w:rPr>
                <w:rFonts w:ascii="Times New Roman" w:eastAsia="Times New Roman" w:hAnsi="Times New Roman" w:cs="Times New Roman"/>
                <w:color w:val="000000"/>
                <w:sz w:val="20"/>
                <w:szCs w:val="20"/>
                <w:lang w:eastAsia="ru-RU"/>
              </w:rPr>
              <w:t>Тараптар</w:t>
            </w:r>
            <w:proofErr w:type="spellEnd"/>
            <w:r w:rsidRPr="00717552">
              <w:rPr>
                <w:rFonts w:ascii="Times New Roman" w:eastAsia="Times New Roman" w:hAnsi="Times New Roman" w:cs="Times New Roman"/>
                <w:color w:val="000000"/>
                <w:sz w:val="20"/>
                <w:szCs w:val="20"/>
                <w:lang w:eastAsia="ru-RU"/>
              </w:rPr>
              <w:t xml:space="preserve"> форс-мажор (</w:t>
            </w:r>
            <w:proofErr w:type="spellStart"/>
            <w:r w:rsidRPr="00717552">
              <w:rPr>
                <w:rFonts w:ascii="Times New Roman" w:eastAsia="Times New Roman" w:hAnsi="Times New Roman" w:cs="Times New Roman"/>
                <w:color w:val="000000"/>
                <w:sz w:val="20"/>
                <w:szCs w:val="20"/>
                <w:lang w:eastAsia="ru-RU"/>
              </w:rPr>
              <w:t>зілзалалар</w:t>
            </w:r>
            <w:proofErr w:type="spellEnd"/>
            <w:r w:rsidRPr="00717552">
              <w:rPr>
                <w:rFonts w:ascii="Times New Roman" w:eastAsia="Times New Roman" w:hAnsi="Times New Roman" w:cs="Times New Roman"/>
                <w:color w:val="000000"/>
                <w:sz w:val="20"/>
                <w:szCs w:val="20"/>
                <w:lang w:eastAsia="ru-RU"/>
              </w:rPr>
              <w:t xml:space="preserve">, әскери әрекеттер, </w:t>
            </w:r>
            <w:proofErr w:type="spellStart"/>
            <w:r w:rsidRPr="00717552">
              <w:rPr>
                <w:rFonts w:ascii="Times New Roman" w:eastAsia="Times New Roman" w:hAnsi="Times New Roman" w:cs="Times New Roman"/>
                <w:color w:val="000000"/>
                <w:sz w:val="20"/>
                <w:szCs w:val="20"/>
                <w:lang w:eastAsia="ru-RU"/>
              </w:rPr>
              <w:lastRenderedPageBreak/>
              <w:t>террористік</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актілер</w:t>
            </w:r>
            <w:proofErr w:type="spellEnd"/>
            <w:r w:rsidRPr="00717552">
              <w:rPr>
                <w:rFonts w:ascii="Times New Roman" w:eastAsia="Times New Roman" w:hAnsi="Times New Roman" w:cs="Times New Roman"/>
                <w:color w:val="000000"/>
                <w:sz w:val="20"/>
                <w:szCs w:val="20"/>
                <w:lang w:eastAsia="ru-RU"/>
              </w:rPr>
              <w:t xml:space="preserve">) жағдайларынан туындаған, </w:t>
            </w:r>
            <w:proofErr w:type="spellStart"/>
            <w:r w:rsidRPr="00717552">
              <w:rPr>
                <w:rFonts w:ascii="Times New Roman" w:eastAsia="Times New Roman" w:hAnsi="Times New Roman" w:cs="Times New Roman"/>
                <w:color w:val="000000"/>
                <w:sz w:val="20"/>
                <w:szCs w:val="20"/>
                <w:lang w:eastAsia="ru-RU"/>
              </w:rPr>
              <w:t>сонымен</w:t>
            </w:r>
            <w:proofErr w:type="spellEnd"/>
            <w:r w:rsidRPr="00717552">
              <w:rPr>
                <w:rFonts w:ascii="Times New Roman" w:eastAsia="Times New Roman" w:hAnsi="Times New Roman" w:cs="Times New Roman"/>
                <w:color w:val="000000"/>
                <w:sz w:val="20"/>
                <w:szCs w:val="20"/>
                <w:lang w:eastAsia="ru-RU"/>
              </w:rPr>
              <w:t xml:space="preserve"> қатар тараптардың </w:t>
            </w:r>
            <w:proofErr w:type="spellStart"/>
            <w:r w:rsidRPr="00717552">
              <w:rPr>
                <w:rFonts w:ascii="Times New Roman" w:eastAsia="Times New Roman" w:hAnsi="Times New Roman" w:cs="Times New Roman"/>
                <w:color w:val="000000"/>
                <w:sz w:val="20"/>
                <w:szCs w:val="20"/>
                <w:lang w:eastAsia="ru-RU"/>
              </w:rPr>
              <w:t>еркінен</w:t>
            </w:r>
            <w:proofErr w:type="spellEnd"/>
            <w:r w:rsidRPr="00717552">
              <w:rPr>
                <w:rFonts w:ascii="Times New Roman" w:eastAsia="Times New Roman" w:hAnsi="Times New Roman" w:cs="Times New Roman"/>
                <w:color w:val="000000"/>
                <w:sz w:val="20"/>
                <w:szCs w:val="20"/>
                <w:lang w:eastAsia="ru-RU"/>
              </w:rPr>
              <w:t xml:space="preserve"> </w:t>
            </w:r>
            <w:proofErr w:type="spellStart"/>
            <w:proofErr w:type="gramStart"/>
            <w:r w:rsidRPr="00717552">
              <w:rPr>
                <w:rFonts w:ascii="Times New Roman" w:eastAsia="Times New Roman" w:hAnsi="Times New Roman" w:cs="Times New Roman"/>
                <w:color w:val="000000"/>
                <w:sz w:val="20"/>
                <w:szCs w:val="20"/>
                <w:lang w:eastAsia="ru-RU"/>
              </w:rPr>
              <w:t>тыс</w:t>
            </w:r>
            <w:proofErr w:type="spellEnd"/>
            <w:proofErr w:type="gramEnd"/>
            <w:r w:rsidRPr="00717552">
              <w:rPr>
                <w:rFonts w:ascii="Times New Roman" w:eastAsia="Times New Roman" w:hAnsi="Times New Roman" w:cs="Times New Roman"/>
                <w:color w:val="000000"/>
                <w:sz w:val="20"/>
                <w:szCs w:val="20"/>
                <w:lang w:eastAsia="ru-RU"/>
              </w:rPr>
              <w:t xml:space="preserve"> болған түрлі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беру желілерінің және басқа жабдықтардың зақымдалуы </w:t>
            </w:r>
            <w:proofErr w:type="spellStart"/>
            <w:r w:rsidRPr="00717552">
              <w:rPr>
                <w:rFonts w:ascii="Times New Roman" w:eastAsia="Times New Roman" w:hAnsi="Times New Roman" w:cs="Times New Roman"/>
                <w:color w:val="000000"/>
                <w:sz w:val="20"/>
                <w:szCs w:val="20"/>
                <w:lang w:eastAsia="ru-RU"/>
              </w:rPr>
              <w:t>немесе</w:t>
            </w:r>
            <w:proofErr w:type="spellEnd"/>
            <w:r w:rsidRPr="00717552">
              <w:rPr>
                <w:rFonts w:ascii="Times New Roman" w:eastAsia="Times New Roman" w:hAnsi="Times New Roman" w:cs="Times New Roman"/>
                <w:color w:val="000000"/>
                <w:sz w:val="20"/>
                <w:szCs w:val="20"/>
                <w:lang w:eastAsia="ru-RU"/>
              </w:rPr>
              <w:t xml:space="preserve"> ұрлануы) жағдайларда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берудегі</w:t>
            </w:r>
            <w:proofErr w:type="spellEnd"/>
            <w:r w:rsidRPr="00717552">
              <w:rPr>
                <w:rFonts w:ascii="Times New Roman" w:eastAsia="Times New Roman" w:hAnsi="Times New Roman" w:cs="Times New Roman"/>
                <w:color w:val="000000"/>
                <w:sz w:val="20"/>
                <w:szCs w:val="20"/>
                <w:lang w:eastAsia="ru-RU"/>
              </w:rPr>
              <w:t xml:space="preserve"> үзілістер үшін материалдық </w:t>
            </w:r>
            <w:proofErr w:type="spellStart"/>
            <w:r w:rsidRPr="00717552">
              <w:rPr>
                <w:rFonts w:ascii="Times New Roman" w:eastAsia="Times New Roman" w:hAnsi="Times New Roman" w:cs="Times New Roman"/>
                <w:color w:val="000000"/>
                <w:sz w:val="20"/>
                <w:szCs w:val="20"/>
                <w:lang w:eastAsia="ru-RU"/>
              </w:rPr>
              <w:t>жауапты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болмайды</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17. </w:t>
            </w:r>
            <w:proofErr w:type="spellStart"/>
            <w:r w:rsidRPr="00717552">
              <w:rPr>
                <w:rFonts w:ascii="Times New Roman" w:eastAsia="Times New Roman" w:hAnsi="Times New Roman" w:cs="Times New Roman"/>
                <w:color w:val="000000"/>
                <w:sz w:val="20"/>
                <w:szCs w:val="20"/>
                <w:lang w:eastAsia="ru-RU"/>
              </w:rPr>
              <w:t>Тараптар</w:t>
            </w:r>
            <w:proofErr w:type="spellEnd"/>
            <w:r w:rsidRPr="00717552">
              <w:rPr>
                <w:rFonts w:ascii="Times New Roman" w:eastAsia="Times New Roman" w:hAnsi="Times New Roman" w:cs="Times New Roman"/>
                <w:color w:val="000000"/>
                <w:sz w:val="20"/>
                <w:szCs w:val="20"/>
                <w:lang w:eastAsia="ru-RU"/>
              </w:rPr>
              <w:t xml:space="preserve"> өздерінің </w:t>
            </w:r>
            <w:proofErr w:type="spellStart"/>
            <w:r w:rsidRPr="00717552">
              <w:rPr>
                <w:rFonts w:ascii="Times New Roman" w:eastAsia="Times New Roman" w:hAnsi="Times New Roman" w:cs="Times New Roman"/>
                <w:color w:val="000000"/>
                <w:sz w:val="20"/>
                <w:szCs w:val="20"/>
                <w:lang w:eastAsia="ru-RU"/>
              </w:rPr>
              <w:t>атаулары</w:t>
            </w:r>
            <w:proofErr w:type="spellEnd"/>
            <w:r w:rsidRPr="00717552">
              <w:rPr>
                <w:rFonts w:ascii="Times New Roman" w:eastAsia="Times New Roman" w:hAnsi="Times New Roman" w:cs="Times New Roman"/>
                <w:color w:val="000000"/>
                <w:sz w:val="20"/>
                <w:szCs w:val="20"/>
                <w:lang w:eastAsia="ru-RU"/>
              </w:rPr>
              <w:t xml:space="preserve">, заңды </w:t>
            </w:r>
            <w:proofErr w:type="spellStart"/>
            <w:r w:rsidRPr="00717552">
              <w:rPr>
                <w:rFonts w:ascii="Times New Roman" w:eastAsia="Times New Roman" w:hAnsi="Times New Roman" w:cs="Times New Roman"/>
                <w:color w:val="000000"/>
                <w:sz w:val="20"/>
                <w:szCs w:val="20"/>
                <w:lang w:eastAsia="ru-RU"/>
              </w:rPr>
              <w:t>мекенжайлары</w:t>
            </w:r>
            <w:proofErr w:type="spellEnd"/>
            <w:r w:rsidRPr="00717552">
              <w:rPr>
                <w:rFonts w:ascii="Times New Roman" w:eastAsia="Times New Roman" w:hAnsi="Times New Roman" w:cs="Times New Roman"/>
                <w:color w:val="000000"/>
                <w:sz w:val="20"/>
                <w:szCs w:val="20"/>
                <w:lang w:eastAsia="ru-RU"/>
              </w:rPr>
              <w:t>, нақты тұ</w:t>
            </w:r>
            <w:proofErr w:type="gramStart"/>
            <w:r w:rsidRPr="00717552">
              <w:rPr>
                <w:rFonts w:ascii="Times New Roman" w:eastAsia="Times New Roman" w:hAnsi="Times New Roman" w:cs="Times New Roman"/>
                <w:color w:val="000000"/>
                <w:sz w:val="20"/>
                <w:szCs w:val="20"/>
                <w:lang w:eastAsia="ru-RU"/>
              </w:rPr>
              <w:t>р</w:t>
            </w:r>
            <w:proofErr w:type="gramEnd"/>
            <w:r w:rsidRPr="00717552">
              <w:rPr>
                <w:rFonts w:ascii="Times New Roman" w:eastAsia="Times New Roman" w:hAnsi="Times New Roman" w:cs="Times New Roman"/>
                <w:color w:val="000000"/>
                <w:sz w:val="20"/>
                <w:szCs w:val="20"/>
                <w:lang w:eastAsia="ru-RU"/>
              </w:rPr>
              <w:t xml:space="preserve">ғылықты жерінің және осы </w:t>
            </w:r>
            <w:proofErr w:type="spellStart"/>
            <w:r w:rsidRPr="00717552">
              <w:rPr>
                <w:rFonts w:ascii="Times New Roman" w:eastAsia="Times New Roman" w:hAnsi="Times New Roman" w:cs="Times New Roman"/>
                <w:color w:val="000000"/>
                <w:sz w:val="20"/>
                <w:szCs w:val="20"/>
                <w:lang w:eastAsia="ru-RU"/>
              </w:rPr>
              <w:t>Шарт</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талаптарын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орындау</w:t>
            </w:r>
            <w:proofErr w:type="spellEnd"/>
            <w:r w:rsidRPr="00717552">
              <w:rPr>
                <w:rFonts w:ascii="Times New Roman" w:eastAsia="Times New Roman" w:hAnsi="Times New Roman" w:cs="Times New Roman"/>
                <w:color w:val="000000"/>
                <w:sz w:val="20"/>
                <w:szCs w:val="20"/>
                <w:lang w:eastAsia="ru-RU"/>
              </w:rPr>
              <w:t xml:space="preserve"> үшін қажетті өзге де деректемелерінің өзгергені </w:t>
            </w:r>
            <w:proofErr w:type="spellStart"/>
            <w:r w:rsidRPr="00717552">
              <w:rPr>
                <w:rFonts w:ascii="Times New Roman" w:eastAsia="Times New Roman" w:hAnsi="Times New Roman" w:cs="Times New Roman"/>
                <w:color w:val="000000"/>
                <w:sz w:val="20"/>
                <w:szCs w:val="20"/>
                <w:lang w:eastAsia="ru-RU"/>
              </w:rPr>
              <w:t>туралы</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бір-біріне</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жедел</w:t>
            </w:r>
            <w:proofErr w:type="spellEnd"/>
            <w:r w:rsidRPr="00717552">
              <w:rPr>
                <w:rFonts w:ascii="Times New Roman" w:eastAsia="Times New Roman" w:hAnsi="Times New Roman" w:cs="Times New Roman"/>
                <w:color w:val="000000"/>
                <w:sz w:val="20"/>
                <w:szCs w:val="20"/>
                <w:lang w:eastAsia="ru-RU"/>
              </w:rPr>
              <w:t xml:space="preserve"> түрде хабарлауға </w:t>
            </w:r>
            <w:proofErr w:type="spellStart"/>
            <w:r w:rsidRPr="00717552">
              <w:rPr>
                <w:rFonts w:ascii="Times New Roman" w:eastAsia="Times New Roman" w:hAnsi="Times New Roman" w:cs="Times New Roman"/>
                <w:color w:val="000000"/>
                <w:sz w:val="20"/>
                <w:szCs w:val="20"/>
                <w:lang w:eastAsia="ru-RU"/>
              </w:rPr>
              <w:t>міндеттенеді</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565BD">
            <w:pPr>
              <w:shd w:val="clear" w:color="auto" w:fill="FFFFFF"/>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F10592" w:rsidRDefault="006B7A9C" w:rsidP="006565B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F10592">
              <w:rPr>
                <w:rFonts w:ascii="Times New Roman" w:eastAsia="Times New Roman" w:hAnsi="Times New Roman" w:cs="Times New Roman"/>
                <w:b/>
                <w:bCs/>
                <w:color w:val="000000"/>
                <w:sz w:val="20"/>
                <w:szCs w:val="20"/>
                <w:lang w:val="kk-KZ" w:eastAsia="ru-RU"/>
              </w:rPr>
              <w:t> 8-тарау. Қорытынды ережелер</w:t>
            </w:r>
          </w:p>
          <w:p w:rsidR="006B7A9C" w:rsidRPr="00F10592"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F10592">
              <w:rPr>
                <w:rFonts w:ascii="Times New Roman" w:eastAsia="Times New Roman" w:hAnsi="Times New Roman" w:cs="Times New Roman"/>
                <w:color w:val="000000"/>
                <w:sz w:val="20"/>
                <w:szCs w:val="20"/>
                <w:lang w:val="kk-KZ" w:eastAsia="ru-RU"/>
              </w:rPr>
              <w:t>18. Шарт тараптар қол қойған күннен бастап жасалды деп саналады, күнтізбелік жыл аяқталғанға дейінгі қолданылады.</w:t>
            </w:r>
          </w:p>
          <w:p w:rsidR="006B7A9C" w:rsidRPr="00A31EA7"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A31EA7">
              <w:rPr>
                <w:rFonts w:ascii="Times New Roman" w:eastAsia="Times New Roman" w:hAnsi="Times New Roman" w:cs="Times New Roman"/>
                <w:color w:val="000000"/>
                <w:sz w:val="20"/>
                <w:szCs w:val="20"/>
                <w:lang w:val="kk-KZ" w:eastAsia="ru-RU"/>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жылғы ұзартылған болып есептеледі.</w:t>
            </w:r>
          </w:p>
          <w:p w:rsidR="006B7A9C" w:rsidRPr="00A31EA7"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A31EA7">
              <w:rPr>
                <w:rFonts w:ascii="Times New Roman" w:eastAsia="Times New Roman" w:hAnsi="Times New Roman" w:cs="Times New Roman"/>
                <w:color w:val="000000"/>
                <w:sz w:val="20"/>
                <w:szCs w:val="20"/>
                <w:lang w:val="kk-KZ" w:eastAsia="ru-RU"/>
              </w:rPr>
              <w:t>Шарт Тараптардың келісімі бойынша өзгертілуі мүмкін.</w:t>
            </w:r>
          </w:p>
          <w:p w:rsidR="006B7A9C" w:rsidRPr="00A31EA7"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A31EA7">
              <w:rPr>
                <w:rFonts w:ascii="Times New Roman" w:eastAsia="Times New Roman" w:hAnsi="Times New Roman" w:cs="Times New Roman"/>
                <w:color w:val="000000"/>
                <w:sz w:val="20"/>
                <w:szCs w:val="20"/>
                <w:lang w:val="kk-KZ" w:eastAsia="ru-RU"/>
              </w:rPr>
              <w:t>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6B7A9C" w:rsidRPr="00761A40"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61A40">
              <w:rPr>
                <w:rFonts w:ascii="Times New Roman" w:eastAsia="Times New Roman" w:hAnsi="Times New Roman" w:cs="Times New Roman"/>
                <w:color w:val="000000"/>
                <w:sz w:val="20"/>
                <w:szCs w:val="20"/>
                <w:lang w:val="kk-KZ" w:eastAsia="ru-RU"/>
              </w:rPr>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B7A9C" w:rsidRPr="00761A40" w:rsidRDefault="006B7A9C" w:rsidP="006565B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761A40">
              <w:rPr>
                <w:rFonts w:ascii="Times New Roman" w:eastAsia="Times New Roman" w:hAnsi="Times New Roman" w:cs="Times New Roman"/>
                <w:color w:val="000000"/>
                <w:sz w:val="20"/>
                <w:szCs w:val="20"/>
                <w:lang w:val="kk-KZ" w:eastAsia="ru-RU"/>
              </w:rPr>
              <w:t xml:space="preserve">21. </w:t>
            </w:r>
            <w:r w:rsidRPr="00761A40">
              <w:rPr>
                <w:rFonts w:ascii="Times New Roman" w:hAnsi="Times New Roman" w:cs="Times New Roman"/>
                <w:color w:val="212121"/>
                <w:sz w:val="20"/>
                <w:szCs w:val="20"/>
                <w:shd w:val="clear" w:color="auto" w:fill="FFFFFF"/>
                <w:lang w:val="kk-KZ"/>
              </w:rPr>
              <w:t xml:space="preserve">Шарт мемлекеттік және орыс тілдерінде жасалады. </w:t>
            </w:r>
          </w:p>
          <w:p w:rsidR="006B7A9C" w:rsidRDefault="006B7A9C" w:rsidP="006565B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4D275F" w:rsidRDefault="004D275F" w:rsidP="006565B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Default="004D275F" w:rsidP="006565B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Default="004D275F" w:rsidP="006565B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Default="004D275F" w:rsidP="004D275F">
            <w:pPr>
              <w:shd w:val="clear" w:color="auto" w:fill="FFFFFF"/>
              <w:textAlignment w:val="baseline"/>
              <w:rPr>
                <w:rFonts w:ascii="Times New Roman" w:eastAsia="Times New Roman" w:hAnsi="Times New Roman" w:cs="Times New Roman"/>
                <w:bCs/>
                <w:color w:val="000000"/>
                <w:sz w:val="20"/>
                <w:szCs w:val="20"/>
                <w:lang w:val="kk-KZ" w:eastAsia="ru-RU"/>
              </w:rPr>
            </w:pPr>
          </w:p>
          <w:p w:rsidR="004D275F" w:rsidRPr="00761A40" w:rsidRDefault="004D275F" w:rsidP="004D275F">
            <w:pPr>
              <w:shd w:val="clear" w:color="auto" w:fill="FFFFFF"/>
              <w:textAlignment w:val="baseline"/>
              <w:rPr>
                <w:rFonts w:ascii="Times New Roman" w:eastAsia="Times New Roman" w:hAnsi="Times New Roman" w:cs="Times New Roman"/>
                <w:color w:val="000000"/>
                <w:sz w:val="20"/>
                <w:szCs w:val="20"/>
                <w:lang w:val="kk-KZ" w:eastAsia="ru-RU"/>
              </w:rPr>
            </w:pPr>
          </w:p>
          <w:p w:rsidR="006B7A9C" w:rsidRDefault="006B7A9C" w:rsidP="006565B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FD7440">
              <w:rPr>
                <w:rFonts w:ascii="Times New Roman" w:eastAsia="Times New Roman" w:hAnsi="Times New Roman" w:cs="Times New Roman"/>
                <w:b/>
                <w:bCs/>
                <w:color w:val="000000"/>
                <w:sz w:val="20"/>
                <w:szCs w:val="20"/>
                <w:lang w:eastAsia="ru-RU"/>
              </w:rPr>
              <w:t xml:space="preserve">9-тарау. </w:t>
            </w:r>
            <w:proofErr w:type="spellStart"/>
            <w:r w:rsidRPr="00FD7440">
              <w:rPr>
                <w:rFonts w:ascii="Times New Roman" w:eastAsia="Times New Roman" w:hAnsi="Times New Roman" w:cs="Times New Roman"/>
                <w:b/>
                <w:bCs/>
                <w:color w:val="000000"/>
                <w:sz w:val="20"/>
                <w:szCs w:val="20"/>
                <w:lang w:eastAsia="ru-RU"/>
              </w:rPr>
              <w:t>Тараптар</w:t>
            </w:r>
            <w:proofErr w:type="spellEnd"/>
            <w:r w:rsidRPr="00FD7440">
              <w:rPr>
                <w:rFonts w:ascii="Times New Roman" w:eastAsia="Times New Roman" w:hAnsi="Times New Roman" w:cs="Times New Roman"/>
                <w:b/>
                <w:bCs/>
                <w:color w:val="000000"/>
                <w:sz w:val="20"/>
                <w:szCs w:val="20"/>
                <w:lang w:eastAsia="ru-RU"/>
              </w:rPr>
              <w:t xml:space="preserve"> </w:t>
            </w:r>
            <w:proofErr w:type="spellStart"/>
            <w:r w:rsidRPr="00FD7440">
              <w:rPr>
                <w:rFonts w:ascii="Times New Roman" w:eastAsia="Times New Roman" w:hAnsi="Times New Roman" w:cs="Times New Roman"/>
                <w:b/>
                <w:bCs/>
                <w:color w:val="000000"/>
                <w:sz w:val="20"/>
                <w:szCs w:val="20"/>
                <w:lang w:eastAsia="ru-RU"/>
              </w:rPr>
              <w:t>деректемелері</w:t>
            </w:r>
            <w:proofErr w:type="spellEnd"/>
          </w:p>
          <w:p w:rsidR="006B7A9C" w:rsidRPr="00FD7440" w:rsidRDefault="006B7A9C" w:rsidP="006565BD">
            <w:pPr>
              <w:shd w:val="clear" w:color="auto" w:fill="FFFFFF"/>
              <w:jc w:val="center"/>
              <w:textAlignment w:val="baseline"/>
              <w:rPr>
                <w:rFonts w:ascii="Times New Roman" w:eastAsia="Times New Roman" w:hAnsi="Times New Roman" w:cs="Times New Roman"/>
                <w:b/>
                <w:color w:val="000000"/>
                <w:sz w:val="20"/>
                <w:szCs w:val="20"/>
                <w:lang w:eastAsia="ru-RU"/>
              </w:rPr>
            </w:pPr>
          </w:p>
          <w:p w:rsidR="006B7A9C" w:rsidRDefault="006B7A9C" w:rsidP="006565B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FD7440">
              <w:rPr>
                <w:rFonts w:ascii="Times New Roman" w:eastAsia="Times New Roman" w:hAnsi="Times New Roman" w:cs="Times New Roman"/>
                <w:b/>
                <w:bCs/>
                <w:color w:val="000000"/>
                <w:sz w:val="20"/>
                <w:szCs w:val="20"/>
                <w:lang w:val="kk-KZ" w:eastAsia="ru-RU"/>
              </w:rPr>
              <w:t>Сатушы:</w:t>
            </w:r>
          </w:p>
          <w:p w:rsidR="006B7A9C" w:rsidRPr="00717552" w:rsidRDefault="006B7A9C" w:rsidP="006565BD">
            <w:pPr>
              <w:jc w:val="both"/>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«Расчетный сервисный центр» ЖШС</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100008 Қарағанды қаласы,</w:t>
            </w:r>
            <w:r w:rsidR="00883506">
              <w:rPr>
                <w:rStyle w:val="s0"/>
                <w:rFonts w:ascii="Times New Roman" w:eastAsia="Calibri" w:hAnsi="Times New Roman" w:cs="Times New Roman"/>
                <w:sz w:val="20"/>
                <w:szCs w:val="20"/>
              </w:rPr>
              <w:t xml:space="preserve"> Лободы</w:t>
            </w:r>
            <w:r w:rsidR="00883506">
              <w:rPr>
                <w:rStyle w:val="s0"/>
                <w:rFonts w:ascii="Times New Roman" w:eastAsia="Calibri" w:hAnsi="Times New Roman" w:cs="Times New Roman"/>
                <w:sz w:val="20"/>
                <w:szCs w:val="20"/>
                <w:lang w:val="kk-KZ"/>
              </w:rPr>
              <w:t xml:space="preserve"> көш. </w:t>
            </w:r>
            <w:r w:rsidRPr="00717552">
              <w:rPr>
                <w:rStyle w:val="s0"/>
                <w:rFonts w:ascii="Times New Roman" w:eastAsia="Calibri" w:hAnsi="Times New Roman" w:cs="Times New Roman"/>
                <w:sz w:val="20"/>
                <w:szCs w:val="20"/>
              </w:rPr>
              <w:t xml:space="preserve"> құр. 35</w:t>
            </w:r>
            <w:proofErr w:type="gramStart"/>
            <w:r w:rsidRPr="00717552">
              <w:rPr>
                <w:rStyle w:val="s0"/>
                <w:rFonts w:ascii="Times New Roman" w:eastAsia="Calibri" w:hAnsi="Times New Roman" w:cs="Times New Roman"/>
                <w:sz w:val="20"/>
                <w:szCs w:val="20"/>
              </w:rPr>
              <w:t xml:space="preserve"> Б</w:t>
            </w:r>
            <w:proofErr w:type="gramEnd"/>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IBAN KZ 45914398411 BCO3003</w:t>
            </w:r>
            <w:r>
              <w:rPr>
                <w:rStyle w:val="s0"/>
                <w:rFonts w:ascii="Times New Roman" w:eastAsia="Calibri" w:hAnsi="Times New Roman" w:cs="Times New Roman"/>
                <w:sz w:val="20"/>
                <w:szCs w:val="20"/>
              </w:rPr>
              <w:t xml:space="preserve"> </w:t>
            </w:r>
            <w:r w:rsidRPr="00717552">
              <w:rPr>
                <w:rStyle w:val="s0"/>
                <w:rFonts w:ascii="Times New Roman" w:eastAsia="Calibri" w:hAnsi="Times New Roman" w:cs="Times New Roman"/>
                <w:sz w:val="20"/>
                <w:szCs w:val="20"/>
              </w:rPr>
              <w:t>ЕБ АҚ «Сбербанк»</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xml:space="preserve">БИК SABRKZKA </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БСН 031040000176</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Тел/факс: 8(7212) 90-01-</w:t>
            </w:r>
            <w:r>
              <w:rPr>
                <w:rStyle w:val="s0"/>
                <w:rFonts w:ascii="Times New Roman" w:eastAsia="Calibri" w:hAnsi="Times New Roman" w:cs="Times New Roman"/>
                <w:sz w:val="20"/>
                <w:szCs w:val="20"/>
              </w:rPr>
              <w:t>61</w:t>
            </w:r>
            <w:r w:rsidRPr="00717552">
              <w:rPr>
                <w:rStyle w:val="s0"/>
                <w:rFonts w:ascii="Times New Roman" w:eastAsia="Calibri" w:hAnsi="Times New Roman" w:cs="Times New Roman"/>
                <w:sz w:val="20"/>
                <w:szCs w:val="20"/>
              </w:rPr>
              <w:t>, 90-01-52</w:t>
            </w:r>
          </w:p>
          <w:p w:rsidR="006B7A9C" w:rsidRDefault="006B7A9C" w:rsidP="006565BD">
            <w:pPr>
              <w:jc w:val="both"/>
              <w:rPr>
                <w:rStyle w:val="s0"/>
                <w:rFonts w:ascii="Times New Roman" w:eastAsia="Calibri" w:hAnsi="Times New Roman" w:cs="Times New Roman"/>
                <w:sz w:val="20"/>
                <w:szCs w:val="20"/>
              </w:rPr>
            </w:pPr>
            <w:proofErr w:type="spellStart"/>
            <w:r w:rsidRPr="00D10326">
              <w:rPr>
                <w:rFonts w:ascii="Times New Roman" w:hAnsi="Times New Roman" w:cs="Times New Roman"/>
                <w:sz w:val="20"/>
                <w:szCs w:val="20"/>
              </w:rPr>
              <w:t>Ресми</w:t>
            </w:r>
            <w:proofErr w:type="spellEnd"/>
            <w:r w:rsidRPr="00D10326">
              <w:rPr>
                <w:rFonts w:ascii="Times New Roman" w:hAnsi="Times New Roman" w:cs="Times New Roman"/>
                <w:sz w:val="20"/>
                <w:szCs w:val="20"/>
              </w:rPr>
              <w:t xml:space="preserve"> сайты:</w:t>
            </w:r>
            <w:r>
              <w:t xml:space="preserve"> </w:t>
            </w:r>
            <w:hyperlink r:id="rId4" w:history="1">
              <w:r w:rsidRPr="00717552">
                <w:rPr>
                  <w:rStyle w:val="s0"/>
                  <w:rFonts w:ascii="Times New Roman" w:eastAsia="Calibri" w:hAnsi="Times New Roman" w:cs="Times New Roman"/>
                  <w:sz w:val="20"/>
                  <w:szCs w:val="20"/>
                </w:rPr>
                <w:t>www.krsc.kz</w:t>
              </w:r>
            </w:hyperlink>
            <w:r w:rsidRPr="00717552">
              <w:rPr>
                <w:rStyle w:val="s0"/>
                <w:rFonts w:ascii="Times New Roman" w:eastAsia="Calibri" w:hAnsi="Times New Roman" w:cs="Times New Roman"/>
                <w:sz w:val="20"/>
                <w:szCs w:val="20"/>
              </w:rPr>
              <w:t xml:space="preserve"> </w:t>
            </w:r>
          </w:p>
          <w:p w:rsidR="006B7A9C" w:rsidRPr="00717552" w:rsidRDefault="006B7A9C" w:rsidP="006565BD">
            <w:pPr>
              <w:jc w:val="both"/>
              <w:rPr>
                <w:rStyle w:val="s0"/>
                <w:rFonts w:ascii="Times New Roman" w:eastAsia="Calibri" w:hAnsi="Times New Roman" w:cs="Times New Roman"/>
                <w:sz w:val="20"/>
                <w:szCs w:val="20"/>
              </w:rPr>
            </w:pPr>
          </w:p>
          <w:p w:rsidR="006B7A9C" w:rsidRPr="00717552" w:rsidRDefault="006B7A9C" w:rsidP="006565BD">
            <w:pPr>
              <w:rPr>
                <w:rFonts w:ascii="Times New Roman" w:hAnsi="Times New Roman" w:cs="Times New Roman"/>
                <w:bCs/>
                <w:sz w:val="20"/>
                <w:szCs w:val="20"/>
              </w:rPr>
            </w:pPr>
            <w:r w:rsidRPr="00717552">
              <w:rPr>
                <w:rFonts w:ascii="Times New Roman" w:hAnsi="Times New Roman" w:cs="Times New Roman"/>
                <w:bCs/>
                <w:sz w:val="20"/>
                <w:szCs w:val="20"/>
              </w:rPr>
              <w:t>Директор</w:t>
            </w:r>
          </w:p>
          <w:p w:rsidR="006B7A9C" w:rsidRPr="00717552" w:rsidRDefault="006B7A9C" w:rsidP="006565BD">
            <w:pPr>
              <w:rPr>
                <w:rFonts w:ascii="Times New Roman" w:hAnsi="Times New Roman" w:cs="Times New Roman"/>
                <w:bCs/>
                <w:sz w:val="20"/>
                <w:szCs w:val="20"/>
              </w:rPr>
            </w:pPr>
          </w:p>
          <w:p w:rsidR="006B7A9C" w:rsidRPr="00717552" w:rsidRDefault="006B7A9C" w:rsidP="006565BD">
            <w:pPr>
              <w:pStyle w:val="a3"/>
              <w:spacing w:before="0" w:beforeAutospacing="0" w:after="0" w:afterAutospacing="0"/>
              <w:jc w:val="both"/>
              <w:rPr>
                <w:color w:val="000000"/>
                <w:sz w:val="20"/>
                <w:szCs w:val="20"/>
              </w:rPr>
            </w:pPr>
            <w:r w:rsidRPr="00717552">
              <w:rPr>
                <w:rStyle w:val="a5"/>
                <w:sz w:val="20"/>
                <w:szCs w:val="20"/>
              </w:rPr>
              <w:t>___________________ Р.С.</w:t>
            </w:r>
            <w:r>
              <w:rPr>
                <w:rStyle w:val="a5"/>
                <w:sz w:val="20"/>
                <w:szCs w:val="20"/>
              </w:rPr>
              <w:t xml:space="preserve"> </w:t>
            </w:r>
            <w:r w:rsidRPr="00717552">
              <w:rPr>
                <w:rStyle w:val="a5"/>
                <w:sz w:val="20"/>
                <w:szCs w:val="20"/>
              </w:rPr>
              <w:t xml:space="preserve">Байжанов </w:t>
            </w:r>
          </w:p>
          <w:p w:rsidR="006B7A9C" w:rsidRDefault="006B7A9C" w:rsidP="006565BD">
            <w:pPr>
              <w:pStyle w:val="HTML"/>
              <w:shd w:val="clear" w:color="auto" w:fill="FFFFFF"/>
              <w:rPr>
                <w:rFonts w:ascii="Times New Roman" w:hAnsi="Times New Roman" w:cs="Times New Roman"/>
              </w:rPr>
            </w:pPr>
          </w:p>
          <w:p w:rsidR="006B7A9C" w:rsidRDefault="006B7A9C" w:rsidP="006565BD">
            <w:pPr>
              <w:pStyle w:val="HTML"/>
              <w:shd w:val="clear" w:color="auto" w:fill="FFFFFF"/>
              <w:rPr>
                <w:rFonts w:ascii="Times New Roman" w:hAnsi="Times New Roman" w:cs="Times New Roman"/>
              </w:rPr>
            </w:pPr>
          </w:p>
          <w:p w:rsidR="006B7A9C" w:rsidRDefault="006B7A9C" w:rsidP="006565BD">
            <w:pPr>
              <w:pStyle w:val="HTML"/>
              <w:shd w:val="clear" w:color="auto" w:fill="FFFFFF"/>
              <w:rPr>
                <w:rFonts w:ascii="Times New Roman" w:hAnsi="Times New Roman" w:cs="Times New Roman"/>
              </w:rPr>
            </w:pPr>
          </w:p>
          <w:p w:rsidR="006B7A9C" w:rsidRDefault="006B7A9C" w:rsidP="006565BD">
            <w:pPr>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w:t>
            </w:r>
            <w:r w:rsidRPr="00F10592">
              <w:rPr>
                <w:rFonts w:ascii="Times New Roman" w:eastAsia="Times New Roman" w:hAnsi="Times New Roman" w:cs="Times New Roman"/>
                <w:b/>
                <w:color w:val="000000"/>
                <w:sz w:val="20"/>
                <w:szCs w:val="20"/>
                <w:lang w:eastAsia="ru-RU"/>
              </w:rPr>
              <w:t>ұтынушы:</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ТОО «Расчетный сервисный центр»</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г</w:t>
            </w:r>
            <w:proofErr w:type="gramStart"/>
            <w:r w:rsidRPr="00FD7440">
              <w:rPr>
                <w:rStyle w:val="s0"/>
                <w:rFonts w:ascii="Times New Roman" w:eastAsia="Calibri" w:hAnsi="Times New Roman" w:cs="Times New Roman"/>
                <w:color w:val="FF0000"/>
                <w:sz w:val="20"/>
                <w:szCs w:val="20"/>
              </w:rPr>
              <w:t>.К</w:t>
            </w:r>
            <w:proofErr w:type="gramEnd"/>
            <w:r w:rsidRPr="00FD7440">
              <w:rPr>
                <w:rStyle w:val="s0"/>
                <w:rFonts w:ascii="Times New Roman" w:eastAsia="Calibri" w:hAnsi="Times New Roman" w:cs="Times New Roman"/>
                <w:color w:val="FF0000"/>
                <w:sz w:val="20"/>
                <w:szCs w:val="20"/>
              </w:rPr>
              <w:t>араганда, ул.Лободы стр. 35 Б</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ИИК KZ 45914398411BCO3003 ДБ АО «Сбербанк»</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 xml:space="preserve">БИК SABRKZKA </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БИН 031040000176</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Тел/факс: 8(7212) 900-163, 900-164</w:t>
            </w:r>
          </w:p>
          <w:p w:rsidR="006B7A9C" w:rsidRPr="00FD7440" w:rsidRDefault="006B7A9C" w:rsidP="006565BD">
            <w:pPr>
              <w:rPr>
                <w:rFonts w:ascii="Times New Roman" w:hAnsi="Times New Roman" w:cs="Times New Roman"/>
                <w:bCs/>
                <w:color w:val="FF0000"/>
                <w:sz w:val="20"/>
                <w:szCs w:val="20"/>
              </w:rPr>
            </w:pPr>
          </w:p>
          <w:p w:rsidR="006B7A9C" w:rsidRPr="00FD7440" w:rsidRDefault="006B7A9C" w:rsidP="006565BD">
            <w:pPr>
              <w:rPr>
                <w:rFonts w:ascii="Times New Roman" w:hAnsi="Times New Roman" w:cs="Times New Roman"/>
                <w:bCs/>
                <w:color w:val="FF0000"/>
                <w:sz w:val="20"/>
                <w:szCs w:val="20"/>
              </w:rPr>
            </w:pPr>
            <w:r w:rsidRPr="00FD7440">
              <w:rPr>
                <w:rFonts w:ascii="Times New Roman" w:hAnsi="Times New Roman" w:cs="Times New Roman"/>
                <w:bCs/>
                <w:color w:val="FF0000"/>
                <w:sz w:val="20"/>
                <w:szCs w:val="20"/>
              </w:rPr>
              <w:t>Директор</w:t>
            </w:r>
          </w:p>
          <w:p w:rsidR="006B7A9C" w:rsidRPr="0034095F" w:rsidRDefault="006B7A9C" w:rsidP="0034095F">
            <w:pPr>
              <w:pStyle w:val="a3"/>
              <w:spacing w:before="0" w:beforeAutospacing="0" w:after="0" w:afterAutospacing="0"/>
              <w:jc w:val="both"/>
              <w:rPr>
                <w:color w:val="FF0000"/>
                <w:sz w:val="20"/>
                <w:szCs w:val="20"/>
              </w:rPr>
            </w:pPr>
            <w:r w:rsidRPr="00FD7440">
              <w:rPr>
                <w:rStyle w:val="a5"/>
                <w:color w:val="FF0000"/>
                <w:sz w:val="20"/>
                <w:szCs w:val="20"/>
              </w:rPr>
              <w:t>___________________ Байжанов Р.С.</w:t>
            </w:r>
          </w:p>
        </w:tc>
        <w:tc>
          <w:tcPr>
            <w:tcW w:w="5528" w:type="dxa"/>
          </w:tcPr>
          <w:p w:rsidR="006B7A9C" w:rsidRPr="00717552" w:rsidRDefault="006B7A9C" w:rsidP="006565BD">
            <w:pPr>
              <w:jc w:val="center"/>
              <w:textAlignment w:val="baseline"/>
              <w:rPr>
                <w:rStyle w:val="s1"/>
                <w:rFonts w:ascii="Times New Roman" w:hAnsi="Times New Roman" w:cs="Times New Roman"/>
                <w:b/>
                <w:sz w:val="20"/>
                <w:szCs w:val="20"/>
              </w:rPr>
            </w:pPr>
            <w:r>
              <w:rPr>
                <w:rStyle w:val="s1"/>
                <w:rFonts w:ascii="Times New Roman" w:hAnsi="Times New Roman" w:cs="Times New Roman"/>
                <w:b/>
                <w:sz w:val="20"/>
                <w:szCs w:val="20"/>
              </w:rPr>
              <w:lastRenderedPageBreak/>
              <w:t>Д</w:t>
            </w:r>
            <w:r w:rsidRPr="00717552">
              <w:rPr>
                <w:rStyle w:val="s1"/>
                <w:rFonts w:ascii="Times New Roman" w:hAnsi="Times New Roman" w:cs="Times New Roman"/>
                <w:b/>
                <w:sz w:val="20"/>
                <w:szCs w:val="20"/>
              </w:rPr>
              <w:t>оговор электроснабжения для потребителей, использующих электрическую энергию не для бытовых нужд</w:t>
            </w:r>
            <w:r>
              <w:rPr>
                <w:rStyle w:val="s1"/>
                <w:rFonts w:ascii="Times New Roman" w:hAnsi="Times New Roman" w:cs="Times New Roman"/>
                <w:b/>
                <w:sz w:val="20"/>
                <w:szCs w:val="20"/>
              </w:rPr>
              <w:t xml:space="preserve"> </w:t>
            </w:r>
            <w:r w:rsidRPr="00717552">
              <w:rPr>
                <w:rStyle w:val="s1"/>
                <w:rFonts w:ascii="Times New Roman" w:hAnsi="Times New Roman" w:cs="Times New Roman"/>
                <w:b/>
                <w:sz w:val="20"/>
                <w:szCs w:val="20"/>
              </w:rPr>
              <w:t xml:space="preserve">№ </w:t>
            </w:r>
            <w:r w:rsidR="002052A3">
              <w:rPr>
                <w:rStyle w:val="s1"/>
                <w:rFonts w:ascii="Times New Roman" w:hAnsi="Times New Roman" w:cs="Times New Roman"/>
                <w:b/>
                <w:sz w:val="20"/>
                <w:szCs w:val="20"/>
              </w:rPr>
              <w:t>03</w:t>
            </w:r>
            <w:r w:rsidRPr="00717552">
              <w:rPr>
                <w:rStyle w:val="s1"/>
                <w:rFonts w:ascii="Times New Roman" w:hAnsi="Times New Roman" w:cs="Times New Roman"/>
                <w:b/>
                <w:sz w:val="20"/>
                <w:szCs w:val="20"/>
              </w:rPr>
              <w:t>-</w:t>
            </w:r>
            <w:r w:rsidR="002052A3">
              <w:rPr>
                <w:rStyle w:val="s1"/>
                <w:rFonts w:ascii="Times New Roman" w:hAnsi="Times New Roman" w:cs="Times New Roman"/>
                <w:b/>
                <w:sz w:val="20"/>
                <w:szCs w:val="20"/>
              </w:rPr>
              <w:t>___</w:t>
            </w:r>
          </w:p>
          <w:p w:rsidR="006B7A9C" w:rsidRPr="00717552" w:rsidRDefault="006B7A9C" w:rsidP="006565BD">
            <w:pPr>
              <w:jc w:val="right"/>
              <w:rPr>
                <w:rFonts w:ascii="Times New Roman" w:hAnsi="Times New Roman" w:cs="Times New Roman"/>
                <w:sz w:val="20"/>
                <w:szCs w:val="20"/>
              </w:rPr>
            </w:pPr>
          </w:p>
          <w:p w:rsidR="006B7A9C" w:rsidRPr="00717552" w:rsidRDefault="006B7A9C" w:rsidP="006565BD">
            <w:pPr>
              <w:tabs>
                <w:tab w:val="right" w:pos="9923"/>
              </w:tabs>
              <w:rPr>
                <w:rStyle w:val="s0"/>
                <w:rFonts w:ascii="Times New Roman" w:hAnsi="Times New Roman" w:cs="Times New Roman"/>
                <w:sz w:val="20"/>
                <w:szCs w:val="20"/>
              </w:rPr>
            </w:pPr>
            <w:r w:rsidRPr="00717552">
              <w:rPr>
                <w:rStyle w:val="s0"/>
                <w:rFonts w:ascii="Times New Roman" w:hAnsi="Times New Roman" w:cs="Times New Roman"/>
                <w:sz w:val="20"/>
                <w:szCs w:val="20"/>
              </w:rPr>
              <w:t xml:space="preserve"> г. Караганда                    </w:t>
            </w:r>
            <w:r>
              <w:rPr>
                <w:rStyle w:val="s0"/>
                <w:rFonts w:ascii="Times New Roman" w:hAnsi="Times New Roman" w:cs="Times New Roman"/>
                <w:sz w:val="20"/>
                <w:szCs w:val="20"/>
              </w:rPr>
              <w:t xml:space="preserve">                      </w:t>
            </w:r>
            <w:r w:rsidRPr="00717552">
              <w:rPr>
                <w:rStyle w:val="s0"/>
                <w:rFonts w:ascii="Times New Roman" w:hAnsi="Times New Roman" w:cs="Times New Roman"/>
                <w:sz w:val="20"/>
                <w:szCs w:val="20"/>
              </w:rPr>
              <w:t xml:space="preserve"> «</w:t>
            </w:r>
            <w:r>
              <w:rPr>
                <w:rStyle w:val="s0"/>
                <w:rFonts w:ascii="Times New Roman" w:hAnsi="Times New Roman" w:cs="Times New Roman"/>
                <w:sz w:val="20"/>
                <w:szCs w:val="20"/>
              </w:rPr>
              <w:t>__</w:t>
            </w:r>
            <w:r w:rsidRPr="00717552">
              <w:rPr>
                <w:rStyle w:val="s0"/>
                <w:rFonts w:ascii="Times New Roman" w:hAnsi="Times New Roman" w:cs="Times New Roman"/>
                <w:sz w:val="20"/>
                <w:szCs w:val="20"/>
              </w:rPr>
              <w:t xml:space="preserve">» </w:t>
            </w:r>
            <w:r>
              <w:rPr>
                <w:rStyle w:val="s0"/>
                <w:rFonts w:ascii="Times New Roman" w:hAnsi="Times New Roman" w:cs="Times New Roman"/>
                <w:sz w:val="20"/>
                <w:szCs w:val="20"/>
              </w:rPr>
              <w:t>______</w:t>
            </w:r>
            <w:r w:rsidRPr="00717552">
              <w:rPr>
                <w:rStyle w:val="s0"/>
                <w:rFonts w:ascii="Times New Roman" w:hAnsi="Times New Roman" w:cs="Times New Roman"/>
                <w:sz w:val="20"/>
                <w:szCs w:val="20"/>
              </w:rPr>
              <w:t xml:space="preserve"> 201</w:t>
            </w:r>
            <w:r>
              <w:rPr>
                <w:rStyle w:val="s0"/>
                <w:rFonts w:ascii="Times New Roman" w:hAnsi="Times New Roman" w:cs="Times New Roman"/>
                <w:sz w:val="20"/>
                <w:szCs w:val="20"/>
              </w:rPr>
              <w:t>8</w:t>
            </w:r>
            <w:r w:rsidRPr="00717552">
              <w:rPr>
                <w:rStyle w:val="s0"/>
                <w:rFonts w:ascii="Times New Roman" w:hAnsi="Times New Roman" w:cs="Times New Roman"/>
                <w:sz w:val="20"/>
                <w:szCs w:val="20"/>
              </w:rPr>
              <w:t xml:space="preserve"> года.</w:t>
            </w:r>
          </w:p>
          <w:p w:rsidR="006B7A9C" w:rsidRPr="005B59B2" w:rsidRDefault="006B7A9C" w:rsidP="006565BD">
            <w:pPr>
              <w:tabs>
                <w:tab w:val="right" w:pos="9923"/>
              </w:tabs>
              <w:rPr>
                <w:rStyle w:val="s1"/>
                <w:rFonts w:ascii="Times New Roman" w:hAnsi="Times New Roman" w:cs="Times New Roman"/>
                <w:sz w:val="20"/>
                <w:szCs w:val="20"/>
              </w:rPr>
            </w:pPr>
            <w:r w:rsidRPr="00717552">
              <w:rPr>
                <w:rStyle w:val="s0"/>
                <w:rFonts w:ascii="Times New Roman" w:hAnsi="Times New Roman" w:cs="Times New Roman"/>
                <w:sz w:val="20"/>
                <w:szCs w:val="20"/>
              </w:rPr>
              <w:tab/>
              <w:t xml:space="preserve">          04.12.2017 года </w:t>
            </w:r>
          </w:p>
          <w:p w:rsidR="006B7A9C" w:rsidRPr="006B7A9C" w:rsidRDefault="006B7A9C" w:rsidP="006565BD">
            <w:pPr>
              <w:pStyle w:val="a3"/>
              <w:spacing w:before="0" w:beforeAutospacing="0" w:after="0" w:afterAutospacing="0"/>
              <w:jc w:val="both"/>
              <w:rPr>
                <w:color w:val="000000" w:themeColor="text1"/>
                <w:sz w:val="20"/>
                <w:szCs w:val="20"/>
              </w:rPr>
            </w:pPr>
            <w:proofErr w:type="gramStart"/>
            <w:r w:rsidRPr="006B7A9C">
              <w:rPr>
                <w:color w:val="000000" w:themeColor="text1"/>
                <w:sz w:val="20"/>
                <w:szCs w:val="20"/>
              </w:rPr>
              <w:t>ТОО «Расчетный сервисный центр» (</w:t>
            </w:r>
            <w:proofErr w:type="spellStart"/>
            <w:r w:rsidRPr="006B7A9C">
              <w:rPr>
                <w:color w:val="000000" w:themeColor="text1"/>
                <w:sz w:val="20"/>
                <w:szCs w:val="20"/>
              </w:rPr>
              <w:t>энергоснабжающая</w:t>
            </w:r>
            <w:proofErr w:type="spellEnd"/>
            <w:r w:rsidRPr="006B7A9C">
              <w:rPr>
                <w:color w:val="000000" w:themeColor="text1"/>
                <w:sz w:val="20"/>
                <w:szCs w:val="20"/>
              </w:rPr>
              <w:t xml:space="preserve"> организация), осуществляющее электроснабжение потребителей, согласно государственной лицензии № 000441 от 07.07.2009 г., именуемое в дальнейшем «Продавец», в лице Директора </w:t>
            </w:r>
            <w:proofErr w:type="spellStart"/>
            <w:r w:rsidRPr="006B7A9C">
              <w:rPr>
                <w:color w:val="000000" w:themeColor="text1"/>
                <w:sz w:val="20"/>
                <w:szCs w:val="20"/>
              </w:rPr>
              <w:t>Байжанова</w:t>
            </w:r>
            <w:proofErr w:type="spellEnd"/>
            <w:r w:rsidRPr="006B7A9C">
              <w:rPr>
                <w:color w:val="000000" w:themeColor="text1"/>
                <w:sz w:val="20"/>
                <w:szCs w:val="20"/>
              </w:rPr>
              <w:t xml:space="preserve"> </w:t>
            </w:r>
            <w:proofErr w:type="spellStart"/>
            <w:r w:rsidR="00C04219">
              <w:rPr>
                <w:color w:val="000000" w:themeColor="text1"/>
                <w:sz w:val="20"/>
                <w:szCs w:val="20"/>
              </w:rPr>
              <w:t>Рустема</w:t>
            </w:r>
            <w:proofErr w:type="spellEnd"/>
            <w:r w:rsidR="00C04219">
              <w:rPr>
                <w:color w:val="000000" w:themeColor="text1"/>
                <w:sz w:val="20"/>
                <w:szCs w:val="20"/>
              </w:rPr>
              <w:t xml:space="preserve"> </w:t>
            </w:r>
            <w:proofErr w:type="spellStart"/>
            <w:r w:rsidR="00C04219">
              <w:rPr>
                <w:color w:val="000000" w:themeColor="text1"/>
                <w:sz w:val="20"/>
                <w:szCs w:val="20"/>
              </w:rPr>
              <w:t>Сейтбековича</w:t>
            </w:r>
            <w:proofErr w:type="spellEnd"/>
            <w:r w:rsidRPr="006B7A9C">
              <w:rPr>
                <w:color w:val="000000" w:themeColor="text1"/>
                <w:sz w:val="20"/>
                <w:szCs w:val="20"/>
              </w:rPr>
              <w:t>, действующего на основании Устава, с одной стороны, и __________________, именуемый в дальнейшем «Потребитель» в лице директора __________.,  действующий на основании Устава,  именуемые в дальнейшем  «Стороны», а по отдельности «Сторона», заключили настоящий договор электроснабжения (далее - Договор) о</w:t>
            </w:r>
            <w:proofErr w:type="gramEnd"/>
            <w:r w:rsidRPr="006B7A9C">
              <w:rPr>
                <w:color w:val="000000" w:themeColor="text1"/>
                <w:sz w:val="20"/>
                <w:szCs w:val="20"/>
              </w:rPr>
              <w:t xml:space="preserve"> </w:t>
            </w:r>
            <w:proofErr w:type="gramStart"/>
            <w:r w:rsidRPr="006B7A9C">
              <w:rPr>
                <w:color w:val="000000" w:themeColor="text1"/>
                <w:sz w:val="20"/>
                <w:szCs w:val="20"/>
              </w:rPr>
              <w:t>нижеследующем</w:t>
            </w:r>
            <w:proofErr w:type="gramEnd"/>
            <w:r w:rsidRPr="006B7A9C">
              <w:rPr>
                <w:color w:val="000000" w:themeColor="text1"/>
                <w:sz w:val="20"/>
                <w:szCs w:val="20"/>
              </w:rPr>
              <w:t>: </w:t>
            </w:r>
          </w:p>
          <w:p w:rsidR="006B7A9C" w:rsidRPr="00717552" w:rsidRDefault="006B7A9C" w:rsidP="006565BD">
            <w:pPr>
              <w:jc w:val="center"/>
              <w:textAlignment w:val="baseline"/>
              <w:rPr>
                <w:rFonts w:ascii="Times New Roman" w:hAnsi="Times New Roman" w:cs="Times New Roman"/>
                <w:sz w:val="20"/>
                <w:szCs w:val="20"/>
              </w:rPr>
            </w:pPr>
            <w:r w:rsidRPr="00717552">
              <w:rPr>
                <w:rFonts w:ascii="Times New Roman" w:hAnsi="Times New Roman" w:cs="Times New Roman"/>
                <w:b/>
                <w:bCs/>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1. Основные понятия, используемые в Договоре</w:t>
            </w:r>
          </w:p>
          <w:p w:rsidR="006B7A9C" w:rsidRPr="00717552" w:rsidRDefault="006B7A9C" w:rsidP="006565BD">
            <w:pPr>
              <w:textAlignment w:val="baseline"/>
              <w:rPr>
                <w:rFonts w:ascii="Times New Roman" w:hAnsi="Times New Roman" w:cs="Times New Roman"/>
                <w:sz w:val="20"/>
                <w:szCs w:val="20"/>
              </w:rPr>
            </w:pPr>
            <w:r w:rsidRPr="00717552">
              <w:rPr>
                <w:rStyle w:val="s0"/>
                <w:rFonts w:ascii="Times New Roman" w:hAnsi="Times New Roman" w:cs="Times New Roman"/>
                <w:sz w:val="20"/>
                <w:szCs w:val="20"/>
              </w:rPr>
              <w:t>1. В настоящем Договоре используются следующие основные понятия: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 расчетный период - период времени, определяемый Договором, за который потребленная электрическая энергия учитывается и предъявляется к оплате потребителю;</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2) потребитель - физическое или юридическое лицо, потребляющее на основе договора электрическую энергию;</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5) точка продажи электрической энергии - точка, расположенная на границе ответственности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организации, с которой </w:t>
            </w:r>
            <w:proofErr w:type="spellStart"/>
            <w:r w:rsidRPr="00717552">
              <w:rPr>
                <w:rStyle w:val="s0"/>
                <w:rFonts w:ascii="Times New Roman" w:hAnsi="Times New Roman" w:cs="Times New Roman"/>
                <w:sz w:val="20"/>
                <w:szCs w:val="20"/>
              </w:rPr>
              <w:t>энергоснабжающая</w:t>
            </w:r>
            <w:proofErr w:type="spellEnd"/>
            <w:r w:rsidRPr="00717552">
              <w:rPr>
                <w:rStyle w:val="s0"/>
                <w:rFonts w:ascii="Times New Roman" w:hAnsi="Times New Roman" w:cs="Times New Roman"/>
                <w:sz w:val="20"/>
                <w:szCs w:val="20"/>
              </w:rPr>
              <w:t xml:space="preserve"> организация имеет договор на передачу электрической энергии».</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6B7A9C" w:rsidRPr="00717552" w:rsidRDefault="006B7A9C" w:rsidP="006565BD">
            <w:pPr>
              <w:jc w:val="center"/>
              <w:textAlignment w:val="baseline"/>
              <w:rPr>
                <w:rFonts w:ascii="Times New Roman" w:hAnsi="Times New Roman" w:cs="Times New Roman"/>
                <w:sz w:val="20"/>
                <w:szCs w:val="20"/>
              </w:rPr>
            </w:pP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2. Предмет Договора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3. Договор заключается с Потребителем только при наличии у него </w:t>
            </w:r>
            <w:proofErr w:type="gramStart"/>
            <w:r w:rsidRPr="00717552">
              <w:rPr>
                <w:rStyle w:val="s0"/>
                <w:rFonts w:ascii="Times New Roman" w:hAnsi="Times New Roman" w:cs="Times New Roman"/>
                <w:sz w:val="20"/>
                <w:szCs w:val="20"/>
              </w:rPr>
              <w:t>оборудования</w:t>
            </w:r>
            <w:proofErr w:type="gramEnd"/>
            <w:r w:rsidRPr="00717552">
              <w:rPr>
                <w:rStyle w:val="s0"/>
                <w:rFonts w:ascii="Times New Roman" w:hAnsi="Times New Roman" w:cs="Times New Roman"/>
                <w:sz w:val="20"/>
                <w:szCs w:val="20"/>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6B7A9C" w:rsidRPr="00717552" w:rsidRDefault="006B7A9C" w:rsidP="006565BD">
            <w:pPr>
              <w:jc w:val="center"/>
              <w:textAlignment w:val="baseline"/>
              <w:rPr>
                <w:rFonts w:ascii="Times New Roman" w:hAnsi="Times New Roman" w:cs="Times New Roman"/>
                <w:sz w:val="20"/>
                <w:szCs w:val="20"/>
              </w:rPr>
            </w:pP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3. Учет потребляемой электрической энергии</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5. Система коммерческого учета электрической энергии, в целях недопущения несанкционированного потребления </w:t>
            </w:r>
            <w:r w:rsidRPr="00717552">
              <w:rPr>
                <w:rStyle w:val="s0"/>
                <w:rFonts w:ascii="Times New Roman" w:hAnsi="Times New Roman" w:cs="Times New Roman"/>
                <w:sz w:val="20"/>
                <w:szCs w:val="20"/>
              </w:rPr>
              <w:lastRenderedPageBreak/>
              <w:t xml:space="preserve">электрической энергии, должна иметь пломбы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w:t>
            </w:r>
            <w:proofErr w:type="spellStart"/>
            <w:r w:rsidRPr="00717552">
              <w:rPr>
                <w:rStyle w:val="s0"/>
                <w:rFonts w:ascii="Times New Roman" w:hAnsi="Times New Roman" w:cs="Times New Roman"/>
                <w:sz w:val="20"/>
                <w:szCs w:val="20"/>
              </w:rPr>
              <w:t>энергопроизводящей</w:t>
            </w:r>
            <w:proofErr w:type="spellEnd"/>
            <w:r w:rsidRPr="00717552">
              <w:rPr>
                <w:rStyle w:val="s0"/>
                <w:rFonts w:ascii="Times New Roman" w:hAnsi="Times New Roman" w:cs="Times New Roman"/>
                <w:sz w:val="20"/>
                <w:szCs w:val="20"/>
              </w:rPr>
              <w:t>) организацией.</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7. Снятие показаний приборов коммерческого учета производиться не позднее 21-00 часа представителями Продавца,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организацией по мере их выявления в пределах срока, не превышающего шести месяцев.</w:t>
            </w:r>
          </w:p>
          <w:p w:rsidR="006B7A9C" w:rsidRDefault="006B7A9C" w:rsidP="006565BD">
            <w:pPr>
              <w:jc w:val="both"/>
              <w:rPr>
                <w:rStyle w:val="s0"/>
                <w:rFonts w:ascii="Times New Roman" w:hAnsi="Times New Roman" w:cs="Times New Roman"/>
                <w:sz w:val="20"/>
                <w:szCs w:val="20"/>
              </w:rPr>
            </w:pPr>
            <w:r w:rsidRPr="00717552">
              <w:rPr>
                <w:rStyle w:val="s0"/>
                <w:rFonts w:ascii="Times New Roman" w:hAnsi="Times New Roman" w:cs="Times New Roman"/>
                <w:sz w:val="20"/>
                <w:szCs w:val="20"/>
              </w:rPr>
              <w:t xml:space="preserve">8. Для определения величины потребления электрической энергии на очередной год Потребитель не </w:t>
            </w:r>
            <w:proofErr w:type="gramStart"/>
            <w:r w:rsidRPr="00717552">
              <w:rPr>
                <w:rStyle w:val="s0"/>
                <w:rFonts w:ascii="Times New Roman" w:hAnsi="Times New Roman" w:cs="Times New Roman"/>
                <w:sz w:val="20"/>
                <w:szCs w:val="20"/>
              </w:rPr>
              <w:t>позднее</w:t>
            </w:r>
            <w:proofErr w:type="gramEnd"/>
            <w:r w:rsidRPr="00717552">
              <w:rPr>
                <w:rStyle w:val="s0"/>
                <w:rFonts w:ascii="Times New Roman" w:hAnsi="Times New Roman" w:cs="Times New Roman"/>
                <w:sz w:val="20"/>
                <w:szCs w:val="20"/>
              </w:rPr>
              <w:t xml:space="preserve">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4D275F" w:rsidRPr="00717552" w:rsidRDefault="004D275F" w:rsidP="006565BD">
            <w:pPr>
              <w:jc w:val="both"/>
              <w:rPr>
                <w:rFonts w:ascii="Times New Roman" w:hAnsi="Times New Roman" w:cs="Times New Roman"/>
                <w:sz w:val="20"/>
                <w:szCs w:val="20"/>
              </w:rPr>
            </w:pPr>
          </w:p>
          <w:p w:rsidR="006B7A9C"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sz w:val="20"/>
                <w:szCs w:val="20"/>
              </w:rPr>
              <w:t> </w:t>
            </w:r>
            <w:r w:rsidRPr="00717552">
              <w:rPr>
                <w:rStyle w:val="s1"/>
                <w:rFonts w:ascii="Times New Roman" w:hAnsi="Times New Roman" w:cs="Times New Roman"/>
                <w:b/>
                <w:sz w:val="20"/>
                <w:szCs w:val="20"/>
              </w:rPr>
              <w:t>Глава 4. Порядок оплаты электрической энергии</w:t>
            </w:r>
          </w:p>
          <w:p w:rsidR="00C846E4" w:rsidRDefault="00C846E4" w:rsidP="006565BD">
            <w:pPr>
              <w:jc w:val="center"/>
              <w:textAlignment w:val="baseline"/>
              <w:rPr>
                <w:rStyle w:val="s1"/>
                <w:rFonts w:ascii="Times New Roman" w:hAnsi="Times New Roman" w:cs="Times New Roman"/>
                <w:b/>
                <w:sz w:val="20"/>
                <w:szCs w:val="20"/>
              </w:rPr>
            </w:pP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9. Потребители производят оплату в течение 5 (пяти) рабочих дней </w:t>
            </w:r>
            <w:proofErr w:type="gramStart"/>
            <w:r w:rsidRPr="00717552">
              <w:rPr>
                <w:rStyle w:val="s0"/>
                <w:rFonts w:ascii="Times New Roman" w:hAnsi="Times New Roman" w:cs="Times New Roman"/>
                <w:sz w:val="20"/>
                <w:szCs w:val="20"/>
              </w:rPr>
              <w:t>с даты выставления</w:t>
            </w:r>
            <w:proofErr w:type="gramEnd"/>
            <w:r w:rsidRPr="00717552">
              <w:rPr>
                <w:rStyle w:val="s0"/>
                <w:rFonts w:ascii="Times New Roman" w:hAnsi="Times New Roman" w:cs="Times New Roman"/>
                <w:sz w:val="20"/>
                <w:szCs w:val="20"/>
              </w:rPr>
              <w:t xml:space="preserve">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6B7A9C" w:rsidRPr="00717552" w:rsidRDefault="006B7A9C" w:rsidP="006565BD">
            <w:pPr>
              <w:jc w:val="center"/>
              <w:textAlignment w:val="baseline"/>
              <w:rPr>
                <w:rFonts w:ascii="Times New Roman" w:hAnsi="Times New Roman" w:cs="Times New Roman"/>
                <w:sz w:val="20"/>
                <w:szCs w:val="20"/>
              </w:rPr>
            </w:pP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5. Права и обязанности Потребителя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11. Потребитель имеет право:</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 получать электрическую энергию в соответствии с заключенным договором;</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2) требовать от </w:t>
            </w:r>
            <w:proofErr w:type="spellStart"/>
            <w:r w:rsidRPr="00717552">
              <w:rPr>
                <w:rStyle w:val="s0"/>
                <w:rFonts w:ascii="Times New Roman" w:hAnsi="Times New Roman" w:cs="Times New Roman"/>
                <w:sz w:val="20"/>
                <w:szCs w:val="20"/>
              </w:rPr>
              <w:t>энергопроизводящей</w:t>
            </w:r>
            <w:proofErr w:type="spellEnd"/>
            <w:r w:rsidRPr="00717552">
              <w:rPr>
                <w:rStyle w:val="s0"/>
                <w:rFonts w:ascii="Times New Roman" w:hAnsi="Times New Roman" w:cs="Times New Roman"/>
                <w:sz w:val="20"/>
                <w:szCs w:val="20"/>
              </w:rPr>
              <w:t xml:space="preserve">,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и </w:t>
            </w:r>
            <w:proofErr w:type="spellStart"/>
            <w:r w:rsidRPr="00717552">
              <w:rPr>
                <w:rStyle w:val="s0"/>
                <w:rFonts w:ascii="Times New Roman" w:hAnsi="Times New Roman" w:cs="Times New Roman"/>
                <w:sz w:val="20"/>
                <w:szCs w:val="20"/>
              </w:rPr>
              <w:t>энергоснабжающей</w:t>
            </w:r>
            <w:proofErr w:type="spellEnd"/>
            <w:r w:rsidRPr="00717552">
              <w:rPr>
                <w:rStyle w:val="s0"/>
                <w:rFonts w:ascii="Times New Roman" w:hAnsi="Times New Roman" w:cs="Times New Roman"/>
                <w:sz w:val="20"/>
                <w:szCs w:val="2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3) обращаться в суд для решения спорных вопросов, связанных с заключением и исполнением договора;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12. Потребитель обязан: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1) поддерживать надлежащее техническое состояние </w:t>
            </w:r>
            <w:proofErr w:type="spellStart"/>
            <w:r w:rsidRPr="00717552">
              <w:rPr>
                <w:rStyle w:val="s0"/>
                <w:rFonts w:ascii="Times New Roman" w:hAnsi="Times New Roman" w:cs="Times New Roman"/>
                <w:sz w:val="20"/>
                <w:szCs w:val="20"/>
              </w:rPr>
              <w:t>электро</w:t>
            </w:r>
            <w:proofErr w:type="spellEnd"/>
            <w:r w:rsidRPr="00717552">
              <w:rPr>
                <w:rStyle w:val="s0"/>
                <w:rFonts w:ascii="Times New Roman" w:hAnsi="Times New Roman" w:cs="Times New Roman"/>
                <w:sz w:val="20"/>
                <w:szCs w:val="20"/>
              </w:rPr>
              <w:t xml:space="preserve">- и энергоустановок и приборов коммерческого учета, </w:t>
            </w:r>
            <w:r w:rsidRPr="00717552">
              <w:rPr>
                <w:rStyle w:val="s0"/>
                <w:rFonts w:ascii="Times New Roman" w:hAnsi="Times New Roman" w:cs="Times New Roman"/>
                <w:sz w:val="20"/>
                <w:szCs w:val="20"/>
              </w:rPr>
              <w:lastRenderedPageBreak/>
              <w:t>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2) соблюдать режимы энергопотребления, определенные договором купли-продажи электрической энергии;</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4) своевременно оплачивать отпущенную, переданную и потребленную электрическую энергию согласно заключенному договору;</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5) допускать работников </w:t>
            </w:r>
            <w:proofErr w:type="spellStart"/>
            <w:r w:rsidRPr="00717552">
              <w:rPr>
                <w:rStyle w:val="s0"/>
                <w:rFonts w:ascii="Times New Roman" w:hAnsi="Times New Roman" w:cs="Times New Roman"/>
                <w:sz w:val="20"/>
                <w:szCs w:val="20"/>
              </w:rPr>
              <w:t>энергоснабжающих</w:t>
            </w:r>
            <w:proofErr w:type="spellEnd"/>
            <w:r w:rsidRPr="00717552">
              <w:rPr>
                <w:rStyle w:val="s0"/>
                <w:rFonts w:ascii="Times New Roman" w:hAnsi="Times New Roman" w:cs="Times New Roman"/>
                <w:sz w:val="20"/>
                <w:szCs w:val="20"/>
              </w:rPr>
              <w:t xml:space="preserve"> и </w:t>
            </w:r>
            <w:proofErr w:type="spellStart"/>
            <w:r w:rsidRPr="00717552">
              <w:rPr>
                <w:rStyle w:val="s0"/>
                <w:rFonts w:ascii="Times New Roman" w:hAnsi="Times New Roman" w:cs="Times New Roman"/>
                <w:sz w:val="20"/>
                <w:szCs w:val="20"/>
              </w:rPr>
              <w:t>энергопередающих</w:t>
            </w:r>
            <w:proofErr w:type="spellEnd"/>
            <w:r w:rsidRPr="00717552">
              <w:rPr>
                <w:rStyle w:val="s0"/>
                <w:rFonts w:ascii="Times New Roman" w:hAnsi="Times New Roman" w:cs="Times New Roman"/>
                <w:sz w:val="20"/>
                <w:szCs w:val="2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w:t>
            </w:r>
            <w:proofErr w:type="spellStart"/>
            <w:r w:rsidRPr="00717552">
              <w:rPr>
                <w:rStyle w:val="s0"/>
                <w:rFonts w:ascii="Times New Roman" w:hAnsi="Times New Roman" w:cs="Times New Roman"/>
                <w:sz w:val="20"/>
                <w:szCs w:val="20"/>
              </w:rPr>
              <w:t>электро</w:t>
            </w:r>
            <w:proofErr w:type="spellEnd"/>
            <w:r w:rsidRPr="00717552">
              <w:rPr>
                <w:rStyle w:val="s0"/>
                <w:rFonts w:ascii="Times New Roman" w:hAnsi="Times New Roman" w:cs="Times New Roman"/>
                <w:sz w:val="20"/>
                <w:szCs w:val="20"/>
              </w:rPr>
              <w:t>- и энергоустановок.</w:t>
            </w:r>
          </w:p>
          <w:p w:rsidR="006B7A9C" w:rsidRPr="00717552" w:rsidRDefault="006B7A9C" w:rsidP="006565BD">
            <w:pPr>
              <w:jc w:val="center"/>
              <w:textAlignment w:val="baseline"/>
              <w:rPr>
                <w:rFonts w:ascii="Times New Roman" w:hAnsi="Times New Roman" w:cs="Times New Roman"/>
                <w:sz w:val="20"/>
                <w:szCs w:val="20"/>
              </w:rPr>
            </w:pP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6. Права и обязанности Продавца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13. Продавец, посредством привлечения </w:t>
            </w:r>
            <w:proofErr w:type="spellStart"/>
            <w:r w:rsidRPr="00717552">
              <w:rPr>
                <w:rStyle w:val="s0"/>
                <w:rFonts w:ascii="Times New Roman" w:hAnsi="Times New Roman" w:cs="Times New Roman"/>
                <w:sz w:val="20"/>
                <w:szCs w:val="20"/>
              </w:rPr>
              <w:t>энергопередающей</w:t>
            </w:r>
            <w:proofErr w:type="spellEnd"/>
            <w:r w:rsidRPr="00717552">
              <w:rPr>
                <w:rStyle w:val="s0"/>
                <w:rFonts w:ascii="Times New Roman" w:hAnsi="Times New Roman" w:cs="Times New Roman"/>
                <w:sz w:val="20"/>
                <w:szCs w:val="20"/>
              </w:rPr>
              <w:t xml:space="preserve"> организации, имеет право:</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рабочих дней способом, позволяющим подтвердить факт получения Потребителем или его представителем;</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2) обращаться в суд для решения спорных вопросов, связанных с заключением и исполнением договора.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14. Продавец обязан: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 предоставлять электрическую энергию в соответствии с заключенным договором;</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2) возместить Потребителю в полном объеме причиненный ему реальный ущерб;</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3) письменно уведомить Потребителя не менее чем за 30 (тридцать) рабочих дней до приостановления полностью или частично подачу электрической энергии за неоплату способом, позволяющим подтвердить факт получения уведомления Потребителем или его представителем;</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6) ежемесячно представлять Потребителю платежный документ для оплаты за потребленную электрическую энергию;</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717552">
              <w:rPr>
                <w:rStyle w:val="s0"/>
                <w:rFonts w:ascii="Times New Roman" w:hAnsi="Times New Roman" w:cs="Times New Roman"/>
                <w:sz w:val="20"/>
                <w:szCs w:val="20"/>
              </w:rPr>
              <w:t>энергопередающих</w:t>
            </w:r>
            <w:proofErr w:type="spellEnd"/>
            <w:r w:rsidRPr="00717552">
              <w:rPr>
                <w:rStyle w:val="s0"/>
                <w:rFonts w:ascii="Times New Roman" w:hAnsi="Times New Roman" w:cs="Times New Roman"/>
                <w:sz w:val="20"/>
                <w:szCs w:val="20"/>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6B7A9C" w:rsidRPr="00717552" w:rsidRDefault="006B7A9C" w:rsidP="006565BD">
            <w:pPr>
              <w:jc w:val="center"/>
              <w:textAlignment w:val="baseline"/>
              <w:rPr>
                <w:rFonts w:ascii="Times New Roman" w:hAnsi="Times New Roman" w:cs="Times New Roman"/>
                <w:sz w:val="20"/>
                <w:szCs w:val="20"/>
              </w:rPr>
            </w:pP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 Глава 7. Ответственность сторон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 xml:space="preserve">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w:t>
            </w:r>
            <w:r w:rsidRPr="00717552">
              <w:rPr>
                <w:rStyle w:val="s0"/>
                <w:rFonts w:ascii="Times New Roman" w:hAnsi="Times New Roman" w:cs="Times New Roman"/>
                <w:sz w:val="20"/>
                <w:szCs w:val="20"/>
              </w:rPr>
              <w:lastRenderedPageBreak/>
              <w:t>добровольном порядке либо, в случае не достижения договоренности по решению суда.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6B7A9C" w:rsidRPr="00717552" w:rsidRDefault="006B7A9C" w:rsidP="006565BD">
            <w:pPr>
              <w:jc w:val="center"/>
              <w:textAlignment w:val="baseline"/>
              <w:rPr>
                <w:rFonts w:ascii="Times New Roman" w:hAnsi="Times New Roman" w:cs="Times New Roman"/>
                <w:sz w:val="20"/>
                <w:szCs w:val="20"/>
              </w:rPr>
            </w:pP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Глава 8. Заключительные положения</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18. Договор считается заключенным со дня его подписания сторонами, сроком до окончания календарного года.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Договор может быть изменен по соглашению сторон.</w:t>
            </w:r>
          </w:p>
          <w:p w:rsidR="006B7A9C" w:rsidRPr="00717552" w:rsidRDefault="006B7A9C" w:rsidP="006565BD">
            <w:pPr>
              <w:jc w:val="both"/>
              <w:rPr>
                <w:rFonts w:ascii="Times New Roman" w:hAnsi="Times New Roman" w:cs="Times New Roman"/>
                <w:sz w:val="20"/>
                <w:szCs w:val="20"/>
              </w:rPr>
            </w:pPr>
            <w:r w:rsidRPr="00717552">
              <w:rPr>
                <w:rStyle w:val="s0"/>
                <w:rFonts w:ascii="Times New Roman" w:hAnsi="Times New Roman" w:cs="Times New Roman"/>
                <w:sz w:val="20"/>
                <w:szCs w:val="20"/>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6B7A9C" w:rsidRPr="00717552" w:rsidRDefault="006B7A9C" w:rsidP="006565BD">
            <w:pPr>
              <w:jc w:val="both"/>
              <w:rPr>
                <w:rStyle w:val="s0"/>
                <w:rFonts w:ascii="Times New Roman" w:hAnsi="Times New Roman" w:cs="Times New Roman"/>
                <w:sz w:val="20"/>
                <w:szCs w:val="20"/>
              </w:rPr>
            </w:pPr>
            <w:r w:rsidRPr="00717552">
              <w:rPr>
                <w:rStyle w:val="s0"/>
                <w:rFonts w:ascii="Times New Roman" w:hAnsi="Times New Roman" w:cs="Times New Roman"/>
                <w:sz w:val="20"/>
                <w:szCs w:val="20"/>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6B7A9C" w:rsidRDefault="006B7A9C" w:rsidP="006565BD">
            <w:pPr>
              <w:jc w:val="both"/>
              <w:rPr>
                <w:rStyle w:val="s1"/>
                <w:rFonts w:ascii="Times New Roman" w:hAnsi="Times New Roman" w:cs="Times New Roman"/>
                <w:sz w:val="20"/>
                <w:szCs w:val="20"/>
              </w:rPr>
            </w:pPr>
            <w:r w:rsidRPr="00717552">
              <w:rPr>
                <w:rStyle w:val="s0"/>
                <w:rFonts w:ascii="Times New Roman" w:hAnsi="Times New Roman" w:cs="Times New Roman"/>
                <w:sz w:val="20"/>
                <w:szCs w:val="20"/>
              </w:rPr>
              <w:t xml:space="preserve">21. </w:t>
            </w:r>
            <w:r w:rsidRPr="00717552">
              <w:rPr>
                <w:rFonts w:ascii="Times New Roman" w:eastAsia="Times New Roman" w:hAnsi="Times New Roman" w:cs="Times New Roman"/>
                <w:color w:val="000000"/>
                <w:spacing w:val="2"/>
                <w:sz w:val="20"/>
                <w:szCs w:val="20"/>
                <w:lang w:eastAsia="ru-RU"/>
              </w:rPr>
              <w:t>Договор составлен на государственном и русском языках. </w:t>
            </w:r>
            <w:r w:rsidRPr="00717552">
              <w:rPr>
                <w:rStyle w:val="s1"/>
                <w:rFonts w:ascii="Times New Roman" w:hAnsi="Times New Roman" w:cs="Times New Roman"/>
                <w:sz w:val="20"/>
                <w:szCs w:val="20"/>
              </w:rPr>
              <w:t> </w:t>
            </w:r>
          </w:p>
          <w:p w:rsidR="006B7A9C" w:rsidRPr="00717552" w:rsidRDefault="006B7A9C" w:rsidP="006565BD">
            <w:pPr>
              <w:jc w:val="center"/>
              <w:textAlignment w:val="baseline"/>
              <w:rPr>
                <w:rStyle w:val="s1"/>
                <w:rFonts w:ascii="Times New Roman" w:hAnsi="Times New Roman" w:cs="Times New Roman"/>
                <w:b/>
                <w:sz w:val="20"/>
                <w:szCs w:val="20"/>
              </w:rPr>
            </w:pPr>
            <w:r w:rsidRPr="00717552">
              <w:rPr>
                <w:rStyle w:val="s1"/>
                <w:rFonts w:ascii="Times New Roman" w:hAnsi="Times New Roman" w:cs="Times New Roman"/>
                <w:b/>
                <w:sz w:val="20"/>
                <w:szCs w:val="20"/>
              </w:rPr>
              <w:t> Глава 9. Реквизиты Сторон</w:t>
            </w:r>
          </w:p>
          <w:p w:rsidR="006B7A9C" w:rsidRPr="00717552" w:rsidRDefault="006B7A9C" w:rsidP="006565BD">
            <w:pPr>
              <w:jc w:val="center"/>
              <w:textAlignment w:val="baseline"/>
              <w:rPr>
                <w:rFonts w:ascii="Times New Roman" w:hAnsi="Times New Roman" w:cs="Times New Roman"/>
                <w:b/>
                <w:sz w:val="20"/>
                <w:szCs w:val="20"/>
              </w:rPr>
            </w:pPr>
          </w:p>
          <w:p w:rsidR="006B7A9C" w:rsidRPr="00717552" w:rsidRDefault="006B7A9C" w:rsidP="006565BD">
            <w:pPr>
              <w:jc w:val="center"/>
              <w:rPr>
                <w:rFonts w:ascii="Times New Roman" w:hAnsi="Times New Roman" w:cs="Times New Roman"/>
                <w:b/>
                <w:bCs/>
                <w:sz w:val="20"/>
                <w:szCs w:val="20"/>
              </w:rPr>
            </w:pPr>
            <w:r w:rsidRPr="00717552">
              <w:rPr>
                <w:rFonts w:ascii="Times New Roman" w:hAnsi="Times New Roman" w:cs="Times New Roman"/>
                <w:b/>
                <w:bCs/>
                <w:sz w:val="20"/>
                <w:szCs w:val="20"/>
              </w:rPr>
              <w:t>Продавец</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ТОО «Расчетный сервисный центр»</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г</w:t>
            </w:r>
            <w:proofErr w:type="gramStart"/>
            <w:r w:rsidRPr="00717552">
              <w:rPr>
                <w:rStyle w:val="s0"/>
                <w:rFonts w:ascii="Times New Roman" w:eastAsia="Calibri" w:hAnsi="Times New Roman" w:cs="Times New Roman"/>
                <w:sz w:val="20"/>
                <w:szCs w:val="20"/>
              </w:rPr>
              <w:t>.К</w:t>
            </w:r>
            <w:proofErr w:type="gramEnd"/>
            <w:r w:rsidRPr="00717552">
              <w:rPr>
                <w:rStyle w:val="s0"/>
                <w:rFonts w:ascii="Times New Roman" w:eastAsia="Calibri" w:hAnsi="Times New Roman" w:cs="Times New Roman"/>
                <w:sz w:val="20"/>
                <w:szCs w:val="20"/>
              </w:rPr>
              <w:t>араганда, ул.Лободы стр. 35 Б</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ИИК KZ 45914398411BCO3003</w:t>
            </w:r>
            <w:r>
              <w:rPr>
                <w:rStyle w:val="s0"/>
                <w:rFonts w:ascii="Times New Roman" w:eastAsia="Calibri" w:hAnsi="Times New Roman" w:cs="Times New Roman"/>
                <w:sz w:val="20"/>
                <w:szCs w:val="20"/>
              </w:rPr>
              <w:t xml:space="preserve"> </w:t>
            </w:r>
            <w:r w:rsidRPr="00717552">
              <w:rPr>
                <w:rStyle w:val="s0"/>
                <w:rFonts w:ascii="Times New Roman" w:eastAsia="Calibri" w:hAnsi="Times New Roman" w:cs="Times New Roman"/>
                <w:sz w:val="20"/>
                <w:szCs w:val="20"/>
              </w:rPr>
              <w:t>ДБ АО «Сбербанк»</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xml:space="preserve">БИК SABRKZKA </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БИН 031040000176</w:t>
            </w:r>
          </w:p>
          <w:p w:rsidR="006B7A9C" w:rsidRPr="00717552" w:rsidRDefault="006B7A9C" w:rsidP="006565BD">
            <w:pPr>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Тел/факс: 8(7212) 900-16</w:t>
            </w:r>
            <w:r>
              <w:rPr>
                <w:rStyle w:val="s0"/>
                <w:rFonts w:ascii="Times New Roman" w:eastAsia="Calibri" w:hAnsi="Times New Roman" w:cs="Times New Roman"/>
                <w:sz w:val="20"/>
                <w:szCs w:val="20"/>
              </w:rPr>
              <w:t>1</w:t>
            </w:r>
            <w:r w:rsidRPr="00717552">
              <w:rPr>
                <w:rStyle w:val="s0"/>
                <w:rFonts w:ascii="Times New Roman" w:eastAsia="Calibri" w:hAnsi="Times New Roman" w:cs="Times New Roman"/>
                <w:sz w:val="20"/>
                <w:szCs w:val="20"/>
              </w:rPr>
              <w:t>, 900-1</w:t>
            </w:r>
            <w:r>
              <w:rPr>
                <w:rStyle w:val="s0"/>
                <w:rFonts w:ascii="Times New Roman" w:eastAsia="Calibri" w:hAnsi="Times New Roman" w:cs="Times New Roman"/>
                <w:sz w:val="20"/>
                <w:szCs w:val="20"/>
              </w:rPr>
              <w:t>52</w:t>
            </w:r>
          </w:p>
          <w:p w:rsidR="006B7A9C" w:rsidRDefault="006B7A9C" w:rsidP="006565BD">
            <w:pPr>
              <w:rPr>
                <w:rFonts w:ascii="Times New Roman" w:hAnsi="Times New Roman" w:cs="Times New Roman"/>
                <w:bCs/>
                <w:sz w:val="20"/>
                <w:szCs w:val="20"/>
              </w:rPr>
            </w:pPr>
            <w:r w:rsidRPr="00D10326">
              <w:rPr>
                <w:rFonts w:ascii="Times New Roman" w:hAnsi="Times New Roman" w:cs="Times New Roman"/>
                <w:sz w:val="20"/>
                <w:szCs w:val="20"/>
              </w:rPr>
              <w:t>Официальный сайт:</w:t>
            </w:r>
            <w:r>
              <w:t xml:space="preserve"> </w:t>
            </w:r>
            <w:r w:rsidRPr="00D10326">
              <w:t xml:space="preserve"> </w:t>
            </w:r>
            <w:hyperlink r:id="rId5" w:history="1">
              <w:r w:rsidRPr="00717552">
                <w:rPr>
                  <w:rStyle w:val="s0"/>
                  <w:rFonts w:ascii="Times New Roman" w:eastAsia="Calibri" w:hAnsi="Times New Roman" w:cs="Times New Roman"/>
                  <w:sz w:val="20"/>
                  <w:szCs w:val="20"/>
                </w:rPr>
                <w:t>www.krsc.kz</w:t>
              </w:r>
            </w:hyperlink>
          </w:p>
          <w:p w:rsidR="006B7A9C" w:rsidRDefault="006B7A9C" w:rsidP="006565BD">
            <w:pPr>
              <w:rPr>
                <w:rFonts w:ascii="Times New Roman" w:hAnsi="Times New Roman" w:cs="Times New Roman"/>
                <w:bCs/>
                <w:sz w:val="20"/>
                <w:szCs w:val="20"/>
              </w:rPr>
            </w:pPr>
          </w:p>
          <w:p w:rsidR="006B7A9C" w:rsidRPr="00717552" w:rsidRDefault="006B7A9C" w:rsidP="006565BD">
            <w:pPr>
              <w:rPr>
                <w:rFonts w:ascii="Times New Roman" w:hAnsi="Times New Roman" w:cs="Times New Roman"/>
                <w:bCs/>
                <w:sz w:val="20"/>
                <w:szCs w:val="20"/>
              </w:rPr>
            </w:pPr>
            <w:r w:rsidRPr="00717552">
              <w:rPr>
                <w:rFonts w:ascii="Times New Roman" w:hAnsi="Times New Roman" w:cs="Times New Roman"/>
                <w:bCs/>
                <w:sz w:val="20"/>
                <w:szCs w:val="20"/>
              </w:rPr>
              <w:t>Директор</w:t>
            </w:r>
          </w:p>
          <w:p w:rsidR="006B7A9C" w:rsidRPr="00717552" w:rsidRDefault="006B7A9C" w:rsidP="006565BD">
            <w:pPr>
              <w:rPr>
                <w:rFonts w:ascii="Times New Roman" w:hAnsi="Times New Roman" w:cs="Times New Roman"/>
                <w:bCs/>
                <w:sz w:val="20"/>
                <w:szCs w:val="20"/>
              </w:rPr>
            </w:pPr>
          </w:p>
          <w:p w:rsidR="006B7A9C" w:rsidRPr="00717552" w:rsidRDefault="006B7A9C" w:rsidP="006565BD">
            <w:pPr>
              <w:pStyle w:val="a3"/>
              <w:spacing w:before="0" w:beforeAutospacing="0" w:after="0" w:afterAutospacing="0"/>
              <w:jc w:val="both"/>
              <w:rPr>
                <w:color w:val="000000"/>
                <w:sz w:val="20"/>
                <w:szCs w:val="20"/>
              </w:rPr>
            </w:pPr>
            <w:r w:rsidRPr="00717552">
              <w:rPr>
                <w:rStyle w:val="a5"/>
                <w:sz w:val="20"/>
                <w:szCs w:val="20"/>
              </w:rPr>
              <w:t>___________________ Байжанов Р.С.</w:t>
            </w:r>
          </w:p>
          <w:p w:rsidR="006B7A9C" w:rsidRPr="00717552" w:rsidRDefault="006B7A9C" w:rsidP="006565BD">
            <w:pPr>
              <w:jc w:val="center"/>
              <w:textAlignment w:val="baseline"/>
              <w:rPr>
                <w:rStyle w:val="s1"/>
                <w:rFonts w:ascii="Times New Roman" w:eastAsia="Calibri" w:hAnsi="Times New Roman" w:cs="Times New Roman"/>
                <w:sz w:val="20"/>
                <w:szCs w:val="20"/>
              </w:rPr>
            </w:pPr>
          </w:p>
          <w:p w:rsidR="006B7A9C" w:rsidRPr="00717552" w:rsidRDefault="006B7A9C" w:rsidP="006565BD">
            <w:pPr>
              <w:jc w:val="center"/>
              <w:textAlignment w:val="baseline"/>
              <w:rPr>
                <w:rFonts w:ascii="Times New Roman" w:eastAsia="Calibri" w:hAnsi="Times New Roman" w:cs="Times New Roman"/>
                <w:sz w:val="20"/>
                <w:szCs w:val="20"/>
              </w:rPr>
            </w:pPr>
          </w:p>
          <w:p w:rsidR="006B7A9C" w:rsidRPr="00717552" w:rsidRDefault="006B7A9C" w:rsidP="006565BD">
            <w:pPr>
              <w:jc w:val="center"/>
              <w:rPr>
                <w:rFonts w:ascii="Times New Roman" w:hAnsi="Times New Roman" w:cs="Times New Roman"/>
                <w:b/>
                <w:bCs/>
                <w:sz w:val="20"/>
                <w:szCs w:val="20"/>
              </w:rPr>
            </w:pPr>
            <w:r w:rsidRPr="00717552">
              <w:rPr>
                <w:rFonts w:ascii="Times New Roman" w:hAnsi="Times New Roman" w:cs="Times New Roman"/>
                <w:b/>
                <w:bCs/>
                <w:sz w:val="20"/>
                <w:szCs w:val="20"/>
              </w:rPr>
              <w:t>Потребитель</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ТОО «Расчетный сервисный центр»</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г</w:t>
            </w:r>
            <w:proofErr w:type="gramStart"/>
            <w:r w:rsidRPr="00FD7440">
              <w:rPr>
                <w:rStyle w:val="s0"/>
                <w:rFonts w:ascii="Times New Roman" w:eastAsia="Calibri" w:hAnsi="Times New Roman" w:cs="Times New Roman"/>
                <w:color w:val="FF0000"/>
                <w:sz w:val="20"/>
                <w:szCs w:val="20"/>
              </w:rPr>
              <w:t>.К</w:t>
            </w:r>
            <w:proofErr w:type="gramEnd"/>
            <w:r w:rsidRPr="00FD7440">
              <w:rPr>
                <w:rStyle w:val="s0"/>
                <w:rFonts w:ascii="Times New Roman" w:eastAsia="Calibri" w:hAnsi="Times New Roman" w:cs="Times New Roman"/>
                <w:color w:val="FF0000"/>
                <w:sz w:val="20"/>
                <w:szCs w:val="20"/>
              </w:rPr>
              <w:t>араганда, ул.Лободы стр. 35 Б</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ИИК KZ 45914398411BCO3003 ДБ АО «Сбербанк»</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 xml:space="preserve">БИК SABRKZKA </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БИН 031040000176</w:t>
            </w:r>
          </w:p>
          <w:p w:rsidR="006B7A9C" w:rsidRPr="00FD7440" w:rsidRDefault="006B7A9C" w:rsidP="006565BD">
            <w:pPr>
              <w:jc w:val="both"/>
              <w:rPr>
                <w:rStyle w:val="s0"/>
                <w:rFonts w:ascii="Times New Roman" w:eastAsia="Calibri" w:hAnsi="Times New Roman" w:cs="Times New Roman"/>
                <w:color w:val="FF0000"/>
                <w:sz w:val="20"/>
                <w:szCs w:val="20"/>
              </w:rPr>
            </w:pPr>
            <w:r w:rsidRPr="00FD7440">
              <w:rPr>
                <w:rStyle w:val="s0"/>
                <w:rFonts w:ascii="Times New Roman" w:eastAsia="Calibri" w:hAnsi="Times New Roman" w:cs="Times New Roman"/>
                <w:color w:val="FF0000"/>
                <w:sz w:val="20"/>
                <w:szCs w:val="20"/>
              </w:rPr>
              <w:t>Тел/факс: 8(7212) 900-163, 900-164</w:t>
            </w:r>
          </w:p>
          <w:p w:rsidR="006B7A9C" w:rsidRPr="00FD7440" w:rsidRDefault="006B7A9C" w:rsidP="006565BD">
            <w:pPr>
              <w:rPr>
                <w:rFonts w:ascii="Times New Roman" w:hAnsi="Times New Roman" w:cs="Times New Roman"/>
                <w:bCs/>
                <w:color w:val="FF0000"/>
                <w:sz w:val="20"/>
                <w:szCs w:val="20"/>
              </w:rPr>
            </w:pPr>
          </w:p>
          <w:p w:rsidR="006B7A9C" w:rsidRPr="00FD7440" w:rsidRDefault="006B7A9C" w:rsidP="006565BD">
            <w:pPr>
              <w:rPr>
                <w:rFonts w:ascii="Times New Roman" w:hAnsi="Times New Roman" w:cs="Times New Roman"/>
                <w:bCs/>
                <w:color w:val="FF0000"/>
                <w:sz w:val="20"/>
                <w:szCs w:val="20"/>
              </w:rPr>
            </w:pPr>
            <w:r w:rsidRPr="00FD7440">
              <w:rPr>
                <w:rFonts w:ascii="Times New Roman" w:hAnsi="Times New Roman" w:cs="Times New Roman"/>
                <w:bCs/>
                <w:color w:val="FF0000"/>
                <w:sz w:val="20"/>
                <w:szCs w:val="20"/>
              </w:rPr>
              <w:t>Директор</w:t>
            </w:r>
          </w:p>
          <w:p w:rsidR="006B7A9C" w:rsidRPr="00FD7440" w:rsidRDefault="006B7A9C" w:rsidP="006565BD">
            <w:pPr>
              <w:rPr>
                <w:rFonts w:ascii="Times New Roman" w:hAnsi="Times New Roman" w:cs="Times New Roman"/>
                <w:bCs/>
                <w:color w:val="FF0000"/>
                <w:sz w:val="20"/>
                <w:szCs w:val="20"/>
              </w:rPr>
            </w:pPr>
          </w:p>
          <w:p w:rsidR="006B7A9C" w:rsidRPr="005F35D9" w:rsidRDefault="006B7A9C" w:rsidP="006565BD">
            <w:pPr>
              <w:pStyle w:val="a3"/>
              <w:spacing w:before="0" w:beforeAutospacing="0" w:after="0" w:afterAutospacing="0"/>
              <w:jc w:val="both"/>
              <w:rPr>
                <w:color w:val="FF0000"/>
                <w:sz w:val="20"/>
                <w:szCs w:val="20"/>
              </w:rPr>
            </w:pPr>
            <w:r w:rsidRPr="00FD7440">
              <w:rPr>
                <w:rStyle w:val="a5"/>
                <w:color w:val="FF0000"/>
                <w:sz w:val="20"/>
                <w:szCs w:val="20"/>
              </w:rPr>
              <w:t>___________________ Байжанов Р.С</w:t>
            </w:r>
            <w:r>
              <w:rPr>
                <w:rStyle w:val="a5"/>
                <w:color w:val="FF0000"/>
                <w:sz w:val="20"/>
                <w:szCs w:val="20"/>
              </w:rPr>
              <w:t>.</w:t>
            </w:r>
          </w:p>
        </w:tc>
      </w:tr>
    </w:tbl>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lastRenderedPageBreak/>
        <w:t xml:space="preserve">Электр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 тұрмыстық </w:t>
      </w:r>
      <w:proofErr w:type="spellStart"/>
      <w:r w:rsidRPr="00717552">
        <w:rPr>
          <w:rFonts w:ascii="Times New Roman" w:eastAsia="Times New Roman" w:hAnsi="Times New Roman" w:cs="Times New Roman"/>
          <w:color w:val="000000"/>
          <w:sz w:val="20"/>
          <w:szCs w:val="20"/>
          <w:lang w:eastAsia="ru-RU"/>
        </w:rPr>
        <w:t>емес</w:t>
      </w:r>
      <w:proofErr w:type="spellEnd"/>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roofErr w:type="gramStart"/>
      <w:r w:rsidRPr="00717552">
        <w:rPr>
          <w:rFonts w:ascii="Times New Roman" w:eastAsia="Times New Roman" w:hAnsi="Times New Roman" w:cs="Times New Roman"/>
          <w:color w:val="000000"/>
          <w:sz w:val="20"/>
          <w:szCs w:val="20"/>
          <w:lang w:eastAsia="ru-RU"/>
        </w:rPr>
        <w:t>м</w:t>
      </w:r>
      <w:proofErr w:type="gramEnd"/>
      <w:r w:rsidRPr="00717552">
        <w:rPr>
          <w:rFonts w:ascii="Times New Roman" w:eastAsia="Times New Roman" w:hAnsi="Times New Roman" w:cs="Times New Roman"/>
          <w:color w:val="000000"/>
          <w:sz w:val="20"/>
          <w:szCs w:val="20"/>
          <w:lang w:eastAsia="ru-RU"/>
        </w:rPr>
        <w:t xml:space="preserve">ұқтаждар үшін </w:t>
      </w:r>
      <w:proofErr w:type="spellStart"/>
      <w:r w:rsidRPr="00717552">
        <w:rPr>
          <w:rFonts w:ascii="Times New Roman" w:eastAsia="Times New Roman" w:hAnsi="Times New Roman" w:cs="Times New Roman"/>
          <w:color w:val="000000"/>
          <w:sz w:val="20"/>
          <w:szCs w:val="20"/>
          <w:lang w:eastAsia="ru-RU"/>
        </w:rPr>
        <w:t>пайдаланатын</w:t>
      </w:r>
      <w:proofErr w:type="spellEnd"/>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тұ</w:t>
      </w:r>
      <w:proofErr w:type="gramStart"/>
      <w:r w:rsidRPr="00717552">
        <w:rPr>
          <w:rFonts w:ascii="Times New Roman" w:eastAsia="Times New Roman" w:hAnsi="Times New Roman" w:cs="Times New Roman"/>
          <w:color w:val="000000"/>
          <w:sz w:val="20"/>
          <w:szCs w:val="20"/>
          <w:lang w:eastAsia="ru-RU"/>
        </w:rPr>
        <w:t>тынушылар</w:t>
      </w:r>
      <w:proofErr w:type="gramEnd"/>
      <w:r w:rsidRPr="00717552">
        <w:rPr>
          <w:rFonts w:ascii="Times New Roman" w:eastAsia="Times New Roman" w:hAnsi="Times New Roman" w:cs="Times New Roman"/>
          <w:color w:val="000000"/>
          <w:sz w:val="20"/>
          <w:szCs w:val="20"/>
          <w:lang w:eastAsia="ru-RU"/>
        </w:rPr>
        <w:t xml:space="preserve">ға арналған </w:t>
      </w:r>
      <w:proofErr w:type="spellStart"/>
      <w:r w:rsidRPr="00717552">
        <w:rPr>
          <w:rFonts w:ascii="Times New Roman" w:eastAsia="Times New Roman" w:hAnsi="Times New Roman" w:cs="Times New Roman"/>
          <w:color w:val="000000"/>
          <w:sz w:val="20"/>
          <w:szCs w:val="20"/>
          <w:lang w:eastAsia="ru-RU"/>
        </w:rPr>
        <w:t>электрмен</w:t>
      </w:r>
      <w:proofErr w:type="spellEnd"/>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жабдықтаудың </w:t>
      </w:r>
      <w:bookmarkStart w:id="4" w:name="SUB1005970472_3"/>
      <w:r w:rsidR="006F2774" w:rsidRPr="00717552">
        <w:rPr>
          <w:rFonts w:ascii="Times New Roman" w:eastAsia="Times New Roman" w:hAnsi="Times New Roman" w:cs="Times New Roman"/>
          <w:sz w:val="20"/>
          <w:szCs w:val="20"/>
          <w:lang w:eastAsia="ru-RU"/>
        </w:rPr>
        <w:fldChar w:fldCharType="begin"/>
      </w:r>
      <w:r w:rsidRPr="00717552">
        <w:rPr>
          <w:rFonts w:ascii="Times New Roman" w:eastAsia="Times New Roman" w:hAnsi="Times New Roman" w:cs="Times New Roman"/>
          <w:sz w:val="20"/>
          <w:szCs w:val="20"/>
          <w:lang w:eastAsia="ru-RU"/>
        </w:rPr>
        <w:instrText xml:space="preserve"> HYPERLINK "http://online.zakon.kz/Document/?link_id=1005970472" \t "_parent" </w:instrText>
      </w:r>
      <w:r w:rsidR="006F2774" w:rsidRPr="00717552">
        <w:rPr>
          <w:rFonts w:ascii="Times New Roman" w:eastAsia="Times New Roman" w:hAnsi="Times New Roman" w:cs="Times New Roman"/>
          <w:sz w:val="20"/>
          <w:szCs w:val="20"/>
          <w:lang w:eastAsia="ru-RU"/>
        </w:rPr>
        <w:fldChar w:fldCharType="separate"/>
      </w:r>
      <w:r w:rsidRPr="00717552">
        <w:rPr>
          <w:rFonts w:ascii="Times New Roman" w:eastAsia="Times New Roman" w:hAnsi="Times New Roman" w:cs="Times New Roman"/>
          <w:sz w:val="20"/>
          <w:szCs w:val="20"/>
          <w:lang w:eastAsia="ru-RU"/>
        </w:rPr>
        <w:t xml:space="preserve">үлгілік </w:t>
      </w:r>
      <w:proofErr w:type="spellStart"/>
      <w:r w:rsidRPr="00717552">
        <w:rPr>
          <w:rFonts w:ascii="Times New Roman" w:eastAsia="Times New Roman" w:hAnsi="Times New Roman" w:cs="Times New Roman"/>
          <w:sz w:val="20"/>
          <w:szCs w:val="20"/>
          <w:lang w:eastAsia="ru-RU"/>
        </w:rPr>
        <w:t>шартына</w:t>
      </w:r>
      <w:proofErr w:type="spellEnd"/>
      <w:r w:rsidR="006F2774" w:rsidRPr="00717552">
        <w:rPr>
          <w:rFonts w:ascii="Times New Roman" w:eastAsia="Times New Roman" w:hAnsi="Times New Roman" w:cs="Times New Roman"/>
          <w:sz w:val="20"/>
          <w:szCs w:val="20"/>
          <w:lang w:eastAsia="ru-RU"/>
        </w:rPr>
        <w:fldChar w:fldCharType="end"/>
      </w:r>
      <w:bookmarkEnd w:id="4"/>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2-қосымша</w:t>
      </w:r>
    </w:p>
    <w:p w:rsidR="006B7A9C" w:rsidRPr="00761A40" w:rsidRDefault="006B7A9C" w:rsidP="006B7A9C">
      <w:pPr>
        <w:spacing w:after="0" w:line="240" w:lineRule="auto"/>
        <w:jc w:val="right"/>
        <w:rPr>
          <w:rStyle w:val="s0"/>
          <w:rFonts w:ascii="Times New Roman" w:eastAsia="Calibri" w:hAnsi="Times New Roman" w:cs="Times New Roman"/>
          <w:sz w:val="20"/>
          <w:szCs w:val="20"/>
        </w:rPr>
      </w:pPr>
      <w:r>
        <w:rPr>
          <w:rStyle w:val="s0"/>
          <w:rFonts w:ascii="Times New Roman" w:eastAsia="Calibri" w:hAnsi="Times New Roman" w:cs="Times New Roman"/>
          <w:sz w:val="20"/>
          <w:szCs w:val="20"/>
        </w:rPr>
        <w:t>№ ___ от ___________20__ ж.</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Нысан</w:t>
      </w:r>
      <w:proofErr w:type="spellEnd"/>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Кімге</w:t>
      </w:r>
      <w:proofErr w:type="spellEnd"/>
      <w:r w:rsidRPr="00717552">
        <w:rPr>
          <w:rFonts w:ascii="Times New Roman" w:eastAsia="Times New Roman" w:hAnsi="Times New Roman" w:cs="Times New Roman"/>
          <w:color w:val="000000"/>
          <w:sz w:val="20"/>
          <w:szCs w:val="20"/>
          <w:lang w:eastAsia="ru-RU"/>
        </w:rPr>
        <w:t xml:space="preserve"> </w:t>
      </w:r>
      <w:r w:rsidRPr="00717552">
        <w:rPr>
          <w:rStyle w:val="a5"/>
          <w:rFonts w:ascii="Times New Roman" w:hAnsi="Times New Roman" w:cs="Times New Roman"/>
          <w:sz w:val="20"/>
          <w:szCs w:val="20"/>
        </w:rPr>
        <w:t>«</w:t>
      </w:r>
      <w:r>
        <w:rPr>
          <w:rStyle w:val="a5"/>
          <w:rFonts w:ascii="Times New Roman" w:hAnsi="Times New Roman" w:cs="Times New Roman"/>
          <w:sz w:val="20"/>
          <w:szCs w:val="20"/>
        </w:rPr>
        <w:t>Расчетный сервисный центр</w:t>
      </w:r>
      <w:r w:rsidRPr="00717552">
        <w:rPr>
          <w:rStyle w:val="a5"/>
          <w:rFonts w:ascii="Times New Roman" w:hAnsi="Times New Roman" w:cs="Times New Roman"/>
          <w:sz w:val="20"/>
          <w:szCs w:val="20"/>
        </w:rPr>
        <w:t>», ЖШС</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(энергия </w:t>
      </w:r>
      <w:proofErr w:type="spellStart"/>
      <w:r w:rsidRPr="00717552">
        <w:rPr>
          <w:rFonts w:ascii="Times New Roman" w:eastAsia="Times New Roman" w:hAnsi="Times New Roman" w:cs="Times New Roman"/>
          <w:color w:val="000000"/>
          <w:sz w:val="20"/>
          <w:szCs w:val="20"/>
          <w:lang w:eastAsia="ru-RU"/>
        </w:rPr>
        <w:t>беруші</w:t>
      </w:r>
      <w:proofErr w:type="spellEnd"/>
      <w:r w:rsidRPr="00717552">
        <w:rPr>
          <w:rFonts w:ascii="Times New Roman" w:eastAsia="Times New Roman" w:hAnsi="Times New Roman" w:cs="Times New Roman"/>
          <w:color w:val="000000"/>
          <w:sz w:val="20"/>
          <w:szCs w:val="20"/>
          <w:lang w:eastAsia="ru-RU"/>
        </w:rPr>
        <w:t xml:space="preserve"> ұйым)</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Кімнен</w:t>
      </w:r>
      <w:proofErr w:type="spellEnd"/>
      <w:r w:rsidRPr="00717552">
        <w:rPr>
          <w:rFonts w:ascii="Times New Roman" w:eastAsia="Times New Roman" w:hAnsi="Times New Roman" w:cs="Times New Roman"/>
          <w:color w:val="000000"/>
          <w:sz w:val="20"/>
          <w:szCs w:val="20"/>
          <w:lang w:eastAsia="ru-RU"/>
        </w:rPr>
        <w:t xml:space="preserve"> __________________________</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(ұйым </w:t>
      </w:r>
      <w:proofErr w:type="spellStart"/>
      <w:r w:rsidRPr="00717552">
        <w:rPr>
          <w:rFonts w:ascii="Times New Roman" w:eastAsia="Times New Roman" w:hAnsi="Times New Roman" w:cs="Times New Roman"/>
          <w:color w:val="000000"/>
          <w:sz w:val="20"/>
          <w:szCs w:val="20"/>
          <w:lang w:eastAsia="ru-RU"/>
        </w:rPr>
        <w:t>атауы</w:t>
      </w:r>
      <w:proofErr w:type="spellEnd"/>
      <w:r w:rsidRPr="00717552">
        <w:rPr>
          <w:rFonts w:ascii="Times New Roman" w:eastAsia="Times New Roman" w:hAnsi="Times New Roman" w:cs="Times New Roman"/>
          <w:color w:val="000000"/>
          <w:sz w:val="20"/>
          <w:szCs w:val="20"/>
          <w:lang w:eastAsia="ru-RU"/>
        </w:rPr>
        <w:t>)</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eastAsia="ru-RU"/>
        </w:rPr>
        <w:t xml:space="preserve">Электр </w:t>
      </w:r>
      <w:proofErr w:type="spellStart"/>
      <w:r w:rsidRPr="00717552">
        <w:rPr>
          <w:rFonts w:ascii="Times New Roman" w:eastAsia="Times New Roman" w:hAnsi="Times New Roman" w:cs="Times New Roman"/>
          <w:bCs/>
          <w:color w:val="000000"/>
          <w:sz w:val="20"/>
          <w:szCs w:val="20"/>
          <w:lang w:eastAsia="ru-RU"/>
        </w:rPr>
        <w:t>энергиясын</w:t>
      </w:r>
      <w:proofErr w:type="spellEnd"/>
      <w:r w:rsidRPr="00717552">
        <w:rPr>
          <w:rFonts w:ascii="Times New Roman" w:eastAsia="Times New Roman" w:hAnsi="Times New Roman" w:cs="Times New Roman"/>
          <w:bCs/>
          <w:color w:val="000000"/>
          <w:sz w:val="20"/>
          <w:szCs w:val="20"/>
          <w:lang w:eastAsia="ru-RU"/>
        </w:rPr>
        <w:t xml:space="preserve"> беру </w:t>
      </w:r>
      <w:proofErr w:type="spellStart"/>
      <w:r w:rsidRPr="00717552">
        <w:rPr>
          <w:rFonts w:ascii="Times New Roman" w:eastAsia="Times New Roman" w:hAnsi="Times New Roman" w:cs="Times New Roman"/>
          <w:bCs/>
          <w:color w:val="000000"/>
          <w:sz w:val="20"/>
          <w:szCs w:val="20"/>
          <w:lang w:eastAsia="ru-RU"/>
        </w:rPr>
        <w:t>туралы</w:t>
      </w:r>
      <w:proofErr w:type="spellEnd"/>
      <w:r w:rsidRPr="00717552">
        <w:rPr>
          <w:rFonts w:ascii="Times New Roman" w:eastAsia="Times New Roman" w:hAnsi="Times New Roman" w:cs="Times New Roman"/>
          <w:bCs/>
          <w:color w:val="000000"/>
          <w:sz w:val="20"/>
          <w:szCs w:val="20"/>
          <w:lang w:eastAsia="ru-RU"/>
        </w:rPr>
        <w:t xml:space="preserve"> </w:t>
      </w:r>
      <w:proofErr w:type="spellStart"/>
      <w:r w:rsidRPr="00717552">
        <w:rPr>
          <w:rFonts w:ascii="Times New Roman" w:eastAsia="Times New Roman" w:hAnsi="Times New Roman" w:cs="Times New Roman"/>
          <w:bCs/>
          <w:color w:val="000000"/>
          <w:sz w:val="20"/>
          <w:szCs w:val="20"/>
          <w:lang w:eastAsia="ru-RU"/>
        </w:rPr>
        <w:t>алдын</w:t>
      </w:r>
      <w:proofErr w:type="spellEnd"/>
      <w:r w:rsidRPr="00717552">
        <w:rPr>
          <w:rFonts w:ascii="Times New Roman" w:eastAsia="Times New Roman" w:hAnsi="Times New Roman" w:cs="Times New Roman"/>
          <w:bCs/>
          <w:color w:val="000000"/>
          <w:sz w:val="20"/>
          <w:szCs w:val="20"/>
          <w:lang w:eastAsia="ru-RU"/>
        </w:rPr>
        <w:t xml:space="preserve"> </w:t>
      </w:r>
      <w:proofErr w:type="gramStart"/>
      <w:r w:rsidRPr="00717552">
        <w:rPr>
          <w:rFonts w:ascii="Times New Roman" w:eastAsia="Times New Roman" w:hAnsi="Times New Roman" w:cs="Times New Roman"/>
          <w:bCs/>
          <w:color w:val="000000"/>
          <w:sz w:val="20"/>
          <w:szCs w:val="20"/>
          <w:lang w:eastAsia="ru-RU"/>
        </w:rPr>
        <w:t>ала</w:t>
      </w:r>
      <w:proofErr w:type="gramEnd"/>
      <w:r w:rsidRPr="00717552">
        <w:rPr>
          <w:rFonts w:ascii="Times New Roman" w:eastAsia="Times New Roman" w:hAnsi="Times New Roman" w:cs="Times New Roman"/>
          <w:bCs/>
          <w:color w:val="000000"/>
          <w:sz w:val="20"/>
          <w:szCs w:val="20"/>
          <w:lang w:eastAsia="ru-RU"/>
        </w:rPr>
        <w:t xml:space="preserve"> өтінім</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_______________________________, </w:t>
      </w:r>
      <w:proofErr w:type="spellStart"/>
      <w:r w:rsidRPr="00717552">
        <w:rPr>
          <w:rFonts w:ascii="Times New Roman" w:eastAsia="Times New Roman" w:hAnsi="Times New Roman" w:cs="Times New Roman"/>
          <w:color w:val="000000"/>
          <w:sz w:val="20"/>
          <w:szCs w:val="20"/>
          <w:lang w:eastAsia="ru-RU"/>
        </w:rPr>
        <w:t>Сізден</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электр</w:t>
      </w:r>
      <w:proofErr w:type="spellEnd"/>
      <w:r w:rsidRPr="00717552">
        <w:rPr>
          <w:rFonts w:ascii="Times New Roman" w:eastAsia="Times New Roman" w:hAnsi="Times New Roman" w:cs="Times New Roman"/>
          <w:color w:val="000000"/>
          <w:sz w:val="20"/>
          <w:szCs w:val="20"/>
          <w:lang w:eastAsia="ru-RU"/>
        </w:rPr>
        <w:t xml:space="preserve"> </w:t>
      </w:r>
      <w:proofErr w:type="spellStart"/>
      <w:r w:rsidRPr="00717552">
        <w:rPr>
          <w:rFonts w:ascii="Times New Roman" w:eastAsia="Times New Roman" w:hAnsi="Times New Roman" w:cs="Times New Roman"/>
          <w:color w:val="000000"/>
          <w:sz w:val="20"/>
          <w:szCs w:val="20"/>
          <w:lang w:eastAsia="ru-RU"/>
        </w:rPr>
        <w:t>энергиясын</w:t>
      </w:r>
      <w:proofErr w:type="spellEnd"/>
      <w:r w:rsidRPr="00717552">
        <w:rPr>
          <w:rFonts w:ascii="Times New Roman" w:eastAsia="Times New Roman" w:hAnsi="Times New Roman" w:cs="Times New Roman"/>
          <w:color w:val="000000"/>
          <w:sz w:val="20"/>
          <w:szCs w:val="20"/>
          <w:lang w:eastAsia="ru-RU"/>
        </w:rPr>
        <w:t xml:space="preserve">____________ көлемде___________ аралығында </w:t>
      </w:r>
      <w:proofErr w:type="spellStart"/>
      <w:r w:rsidRPr="00717552">
        <w:rPr>
          <w:rFonts w:ascii="Times New Roman" w:eastAsia="Times New Roman" w:hAnsi="Times New Roman" w:cs="Times New Roman"/>
          <w:color w:val="000000"/>
          <w:sz w:val="20"/>
          <w:szCs w:val="20"/>
          <w:lang w:eastAsia="ru-RU"/>
        </w:rPr>
        <w:t>алдын</w:t>
      </w:r>
      <w:proofErr w:type="spellEnd"/>
      <w:r w:rsidRPr="00717552">
        <w:rPr>
          <w:rFonts w:ascii="Times New Roman" w:eastAsia="Times New Roman" w:hAnsi="Times New Roman" w:cs="Times New Roman"/>
          <w:color w:val="000000"/>
          <w:sz w:val="20"/>
          <w:szCs w:val="20"/>
          <w:lang w:eastAsia="ru-RU"/>
        </w:rPr>
        <w:t xml:space="preserve"> </w:t>
      </w:r>
      <w:proofErr w:type="gramStart"/>
      <w:r w:rsidRPr="00717552">
        <w:rPr>
          <w:rFonts w:ascii="Times New Roman" w:eastAsia="Times New Roman" w:hAnsi="Times New Roman" w:cs="Times New Roman"/>
          <w:color w:val="000000"/>
          <w:sz w:val="20"/>
          <w:szCs w:val="20"/>
          <w:lang w:eastAsia="ru-RU"/>
        </w:rPr>
        <w:t>ала</w:t>
      </w:r>
      <w:proofErr w:type="gramEnd"/>
      <w:r w:rsidRPr="00717552">
        <w:rPr>
          <w:rFonts w:ascii="Times New Roman" w:eastAsia="Times New Roman" w:hAnsi="Times New Roman" w:cs="Times New Roman"/>
          <w:color w:val="000000"/>
          <w:sz w:val="20"/>
          <w:szCs w:val="20"/>
          <w:lang w:eastAsia="ru-RU"/>
        </w:rPr>
        <w:t xml:space="preserve"> беруіңізді сұраймын.</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tbl>
      <w:tblPr>
        <w:tblW w:w="5000" w:type="pct"/>
        <w:jc w:val="center"/>
        <w:tblCellMar>
          <w:left w:w="0" w:type="dxa"/>
          <w:right w:w="0" w:type="dxa"/>
        </w:tblCellMar>
        <w:tblLook w:val="04A0"/>
      </w:tblPr>
      <w:tblGrid>
        <w:gridCol w:w="1645"/>
        <w:gridCol w:w="2900"/>
        <w:gridCol w:w="2513"/>
        <w:gridCol w:w="2513"/>
      </w:tblGrid>
      <w:tr w:rsidR="006B7A9C" w:rsidRPr="00717552" w:rsidTr="006565BD">
        <w:trPr>
          <w:jc w:val="center"/>
        </w:trPr>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w:t>
            </w:r>
            <w:proofErr w:type="spellStart"/>
            <w:proofErr w:type="gramStart"/>
            <w:r w:rsidRPr="00717552">
              <w:rPr>
                <w:rFonts w:ascii="Times New Roman" w:eastAsia="Times New Roman" w:hAnsi="Times New Roman" w:cs="Times New Roman"/>
                <w:color w:val="000000"/>
                <w:sz w:val="20"/>
                <w:szCs w:val="20"/>
                <w:lang w:eastAsia="ru-RU"/>
              </w:rPr>
              <w:t>п</w:t>
            </w:r>
            <w:proofErr w:type="spellEnd"/>
            <w:proofErr w:type="gramEnd"/>
            <w:r w:rsidRPr="00717552">
              <w:rPr>
                <w:rFonts w:ascii="Times New Roman" w:eastAsia="Times New Roman" w:hAnsi="Times New Roman" w:cs="Times New Roman"/>
                <w:color w:val="000000"/>
                <w:sz w:val="20"/>
                <w:szCs w:val="20"/>
                <w:lang w:eastAsia="ru-RU"/>
              </w:rPr>
              <w:t>/</w:t>
            </w:r>
            <w:proofErr w:type="spellStart"/>
            <w:r w:rsidRPr="00717552">
              <w:rPr>
                <w:rFonts w:ascii="Times New Roman" w:eastAsia="Times New Roman" w:hAnsi="Times New Roman" w:cs="Times New Roman"/>
                <w:color w:val="000000"/>
                <w:sz w:val="20"/>
                <w:szCs w:val="20"/>
                <w:lang w:eastAsia="ru-RU"/>
              </w:rPr>
              <w:t>п</w:t>
            </w:r>
            <w:proofErr w:type="spellEnd"/>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Айлар</w:t>
            </w:r>
            <w:proofErr w:type="spellEnd"/>
          </w:p>
        </w:tc>
        <w:tc>
          <w:tcPr>
            <w:tcW w:w="2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кВт</w:t>
            </w:r>
            <w:proofErr w:type="gramStart"/>
            <w:r w:rsidRPr="00717552">
              <w:rPr>
                <w:rFonts w:ascii="Times New Roman" w:eastAsia="Times New Roman" w:hAnsi="Times New Roman" w:cs="Times New Roman"/>
                <w:color w:val="000000"/>
                <w:sz w:val="20"/>
                <w:szCs w:val="20"/>
                <w:lang w:eastAsia="ru-RU"/>
              </w:rPr>
              <w:t>.с</w:t>
            </w:r>
            <w:proofErr w:type="gramEnd"/>
            <w:r w:rsidRPr="00717552">
              <w:rPr>
                <w:rFonts w:ascii="Times New Roman" w:eastAsia="Times New Roman" w:hAnsi="Times New Roman" w:cs="Times New Roman"/>
                <w:color w:val="000000"/>
                <w:sz w:val="20"/>
                <w:szCs w:val="20"/>
                <w:lang w:eastAsia="ru-RU"/>
              </w:rPr>
              <w:t>ағ</w:t>
            </w:r>
          </w:p>
        </w:tc>
      </w:tr>
      <w:tr w:rsidR="006B7A9C" w:rsidRPr="00717552" w:rsidTr="006565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7A9C" w:rsidRPr="00717552" w:rsidRDefault="006B7A9C" w:rsidP="006565B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B7A9C" w:rsidRPr="00717552" w:rsidRDefault="006B7A9C" w:rsidP="006565BD">
            <w:pPr>
              <w:spacing w:after="0" w:line="240" w:lineRule="auto"/>
              <w:rPr>
                <w:rFonts w:ascii="Times New Roman" w:eastAsia="Times New Roman" w:hAnsi="Times New Roman" w:cs="Times New Roman"/>
                <w:color w:val="000000"/>
                <w:sz w:val="20"/>
                <w:szCs w:val="20"/>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Цифрмен</w:t>
            </w:r>
            <w:proofErr w:type="spellEnd"/>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Жазбаша</w:t>
            </w:r>
            <w:proofErr w:type="spellEnd"/>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Қаңтар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Ақпан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Наурыз</w:t>
            </w:r>
            <w:proofErr w:type="spell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Сәуі</w:t>
            </w:r>
            <w:proofErr w:type="gramStart"/>
            <w:r w:rsidRPr="00717552">
              <w:rPr>
                <w:rFonts w:ascii="Times New Roman" w:eastAsia="Times New Roman" w:hAnsi="Times New Roman" w:cs="Times New Roman"/>
                <w:color w:val="000000"/>
                <w:sz w:val="20"/>
                <w:szCs w:val="20"/>
                <w:lang w:eastAsia="ru-RU"/>
              </w:rPr>
              <w:t>р</w:t>
            </w:r>
            <w:proofErr w:type="gram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Мамыр</w:t>
            </w:r>
            <w:proofErr w:type="spell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Маусым</w:t>
            </w:r>
            <w:proofErr w:type="spell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7</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717552">
              <w:rPr>
                <w:rFonts w:ascii="Times New Roman" w:eastAsia="Times New Roman" w:hAnsi="Times New Roman" w:cs="Times New Roman"/>
                <w:color w:val="000000"/>
                <w:sz w:val="20"/>
                <w:szCs w:val="20"/>
                <w:lang w:eastAsia="ru-RU"/>
              </w:rPr>
              <w:t>Ш</w:t>
            </w:r>
            <w:proofErr w:type="gramEnd"/>
            <w:r w:rsidRPr="00717552">
              <w:rPr>
                <w:rFonts w:ascii="Times New Roman" w:eastAsia="Times New Roman" w:hAnsi="Times New Roman" w:cs="Times New Roman"/>
                <w:color w:val="000000"/>
                <w:sz w:val="20"/>
                <w:szCs w:val="20"/>
                <w:lang w:eastAsia="ru-RU"/>
              </w:rPr>
              <w:t>ілде</w:t>
            </w:r>
            <w:proofErr w:type="spell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8</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717552">
              <w:rPr>
                <w:rFonts w:ascii="Times New Roman" w:eastAsia="Times New Roman" w:hAnsi="Times New Roman" w:cs="Times New Roman"/>
                <w:color w:val="000000"/>
                <w:sz w:val="20"/>
                <w:szCs w:val="20"/>
                <w:lang w:eastAsia="ru-RU"/>
              </w:rPr>
              <w:t>Тамыз</w:t>
            </w:r>
            <w:proofErr w:type="spell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9</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Қыркүйек</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Қазан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Қараша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Желтоқсан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r w:rsidR="006B7A9C" w:rsidRPr="00717552" w:rsidTr="006565B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Барлығы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6565BD">
            <w:pPr>
              <w:spacing w:after="0" w:line="240" w:lineRule="auto"/>
              <w:rPr>
                <w:rFonts w:ascii="Times New Roman" w:eastAsia="Times New Roman" w:hAnsi="Times New Roman" w:cs="Times New Roman"/>
                <w:sz w:val="20"/>
                <w:szCs w:val="20"/>
                <w:lang w:eastAsia="ru-RU"/>
              </w:rPr>
            </w:pPr>
          </w:p>
        </w:tc>
      </w:tr>
    </w:tbl>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r>
        <w:rPr>
          <w:rFonts w:ascii="Times New Roman" w:eastAsia="Times New Roman" w:hAnsi="Times New Roman" w:cs="Times New Roman"/>
          <w:color w:val="000000"/>
          <w:sz w:val="20"/>
          <w:szCs w:val="20"/>
          <w:lang w:val="kk-KZ" w:eastAsia="ru-RU"/>
        </w:rPr>
        <w:t xml:space="preserve">                                                                                         </w:t>
      </w:r>
      <w:r w:rsidRPr="00717552">
        <w:rPr>
          <w:rFonts w:ascii="Times New Roman" w:eastAsia="Times New Roman" w:hAnsi="Times New Roman" w:cs="Times New Roman"/>
          <w:color w:val="000000"/>
          <w:sz w:val="20"/>
          <w:szCs w:val="20"/>
          <w:lang w:val="kk-KZ" w:eastAsia="ru-RU"/>
        </w:rPr>
        <w:t>     </w:t>
      </w:r>
      <w:r w:rsidRPr="00717552">
        <w:rPr>
          <w:rFonts w:ascii="Times New Roman" w:eastAsia="Times New Roman" w:hAnsi="Times New Roman" w:cs="Times New Roman"/>
          <w:color w:val="000000"/>
          <w:sz w:val="20"/>
          <w:szCs w:val="20"/>
          <w:lang w:eastAsia="ru-RU"/>
        </w:rPr>
        <w:t>Тұтынушы:</w:t>
      </w:r>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17552">
        <w:rPr>
          <w:rFonts w:ascii="Times New Roman" w:eastAsia="Times New Roman" w:hAnsi="Times New Roman" w:cs="Times New Roman"/>
          <w:color w:val="000000"/>
          <w:sz w:val="20"/>
          <w:szCs w:val="20"/>
          <w:lang w:eastAsia="ru-RU"/>
        </w:rPr>
        <w:t> </w:t>
      </w:r>
      <w:r w:rsidRPr="00717552">
        <w:rPr>
          <w:rFonts w:ascii="Times New Roman" w:eastAsia="Times New Roman" w:hAnsi="Times New Roman" w:cs="Times New Roman"/>
          <w:color w:val="000000"/>
          <w:sz w:val="20"/>
          <w:szCs w:val="20"/>
          <w:lang w:val="kk-KZ" w:eastAsia="ru-RU"/>
        </w:rPr>
        <w:t>                                      </w:t>
      </w:r>
      <w:r w:rsidRPr="00717552">
        <w:rPr>
          <w:rFonts w:ascii="Times New Roman" w:eastAsia="Times New Roman" w:hAnsi="Times New Roman" w:cs="Times New Roman"/>
          <w:color w:val="000000"/>
          <w:sz w:val="20"/>
          <w:szCs w:val="20"/>
          <w:lang w:eastAsia="ru-RU"/>
        </w:rPr>
        <w:t>_____________________</w:t>
      </w:r>
      <w:bookmarkStart w:id="5" w:name="SUB3"/>
      <w:bookmarkEnd w:id="5"/>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p w:rsidR="00B5290C" w:rsidRDefault="00B5290C"/>
    <w:p w:rsidR="006B7A9C" w:rsidRDefault="006B7A9C"/>
    <w:p w:rsidR="006B7A9C" w:rsidRDefault="006B7A9C"/>
    <w:p w:rsidR="006B7A9C" w:rsidRDefault="006B7A9C"/>
    <w:p w:rsidR="006B7A9C" w:rsidRDefault="006B7A9C"/>
    <w:p w:rsidR="006B7A9C" w:rsidRDefault="006B7A9C"/>
    <w:p w:rsidR="006B7A9C" w:rsidRDefault="006B7A9C"/>
    <w:p w:rsidR="006B7A9C" w:rsidRDefault="006B7A9C"/>
    <w:p w:rsidR="006B7A9C" w:rsidRDefault="006B7A9C"/>
    <w:p w:rsidR="0034095F" w:rsidRDefault="0034095F"/>
    <w:p w:rsidR="0034095F" w:rsidRDefault="0034095F"/>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lastRenderedPageBreak/>
        <w:t>Приложение 2</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к договору</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xml:space="preserve">электроснабжения </w:t>
      </w:r>
      <w:proofErr w:type="gramStart"/>
      <w:r w:rsidRPr="00717552">
        <w:rPr>
          <w:rStyle w:val="s0"/>
          <w:rFonts w:ascii="Times New Roman" w:hAnsi="Times New Roman" w:cs="Times New Roman"/>
          <w:sz w:val="20"/>
          <w:szCs w:val="20"/>
        </w:rPr>
        <w:t>для</w:t>
      </w:r>
      <w:proofErr w:type="gramEnd"/>
    </w:p>
    <w:p w:rsidR="001D257A" w:rsidRPr="00717552" w:rsidRDefault="00D4284C" w:rsidP="001D257A">
      <w:pPr>
        <w:spacing w:after="0" w:line="240" w:lineRule="auto"/>
        <w:jc w:val="right"/>
        <w:rPr>
          <w:rFonts w:ascii="Times New Roman" w:hAnsi="Times New Roman" w:cs="Times New Roman"/>
          <w:sz w:val="20"/>
          <w:szCs w:val="20"/>
        </w:rPr>
      </w:pPr>
      <w:r>
        <w:rPr>
          <w:rStyle w:val="s0"/>
          <w:rFonts w:ascii="Times New Roman" w:hAnsi="Times New Roman" w:cs="Times New Roman"/>
          <w:sz w:val="20"/>
          <w:szCs w:val="20"/>
          <w:lang w:val="kk-KZ"/>
        </w:rPr>
        <w:t>потребителей использующих</w:t>
      </w:r>
      <w:r w:rsidR="001D257A" w:rsidRPr="00717552">
        <w:rPr>
          <w:rStyle w:val="s0"/>
          <w:rFonts w:ascii="Times New Roman" w:hAnsi="Times New Roman" w:cs="Times New Roman"/>
          <w:sz w:val="20"/>
          <w:szCs w:val="20"/>
        </w:rPr>
        <w:t>,</w:t>
      </w:r>
    </w:p>
    <w:p w:rsidR="001D257A" w:rsidRDefault="00D4284C" w:rsidP="001D257A">
      <w:pPr>
        <w:spacing w:after="0" w:line="240" w:lineRule="auto"/>
        <w:jc w:val="right"/>
        <w:rPr>
          <w:rStyle w:val="s0"/>
          <w:rFonts w:ascii="Times New Roman" w:hAnsi="Times New Roman" w:cs="Times New Roman"/>
          <w:sz w:val="20"/>
          <w:szCs w:val="20"/>
          <w:lang w:val="kk-KZ"/>
        </w:rPr>
      </w:pPr>
      <w:r>
        <w:rPr>
          <w:rStyle w:val="s0"/>
          <w:rFonts w:ascii="Times New Roman" w:hAnsi="Times New Roman" w:cs="Times New Roman"/>
          <w:sz w:val="20"/>
          <w:szCs w:val="20"/>
          <w:lang w:val="kk-KZ"/>
        </w:rPr>
        <w:t>электрическую энергию не</w:t>
      </w:r>
    </w:p>
    <w:p w:rsidR="00D4284C" w:rsidRPr="00D4284C" w:rsidRDefault="00D4284C" w:rsidP="001D257A">
      <w:pPr>
        <w:spacing w:after="0" w:line="240" w:lineRule="auto"/>
        <w:jc w:val="right"/>
        <w:rPr>
          <w:rFonts w:ascii="Times New Roman" w:hAnsi="Times New Roman" w:cs="Times New Roman"/>
          <w:sz w:val="20"/>
          <w:szCs w:val="20"/>
          <w:lang w:val="kk-KZ"/>
        </w:rPr>
      </w:pPr>
      <w:r>
        <w:rPr>
          <w:rStyle w:val="s0"/>
          <w:rFonts w:ascii="Times New Roman" w:hAnsi="Times New Roman" w:cs="Times New Roman"/>
          <w:sz w:val="20"/>
          <w:szCs w:val="20"/>
          <w:lang w:val="kk-KZ"/>
        </w:rPr>
        <w:t xml:space="preserve"> для бытовых нужд</w:t>
      </w:r>
    </w:p>
    <w:p w:rsidR="001D257A" w:rsidRPr="008B0B06" w:rsidRDefault="001D257A" w:rsidP="001D257A">
      <w:pPr>
        <w:spacing w:after="0" w:line="240" w:lineRule="auto"/>
        <w:jc w:val="right"/>
        <w:rPr>
          <w:rStyle w:val="s0"/>
          <w:rFonts w:ascii="Times New Roman" w:eastAsia="Calibri" w:hAnsi="Times New Roman" w:cs="Times New Roman"/>
          <w:sz w:val="20"/>
          <w:szCs w:val="20"/>
        </w:rPr>
      </w:pPr>
      <w:r>
        <w:rPr>
          <w:rStyle w:val="s0"/>
          <w:rFonts w:ascii="Times New Roman" w:eastAsia="Calibri" w:hAnsi="Times New Roman" w:cs="Times New Roman"/>
          <w:sz w:val="20"/>
          <w:szCs w:val="20"/>
        </w:rPr>
        <w:t>№ ___ от ___________20__ г.</w:t>
      </w:r>
    </w:p>
    <w:p w:rsidR="001D257A" w:rsidRPr="00717552" w:rsidRDefault="001D257A" w:rsidP="001D257A">
      <w:pPr>
        <w:spacing w:after="0" w:line="240" w:lineRule="auto"/>
        <w:jc w:val="right"/>
        <w:rPr>
          <w:rStyle w:val="s0"/>
          <w:rFonts w:ascii="Times New Roman" w:hAnsi="Times New Roman" w:cs="Times New Roman"/>
          <w:sz w:val="20"/>
          <w:szCs w:val="20"/>
        </w:rPr>
      </w:pP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Форма</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Pr="00717552" w:rsidRDefault="001D257A" w:rsidP="001D257A">
      <w:pPr>
        <w:pStyle w:val="a3"/>
        <w:spacing w:before="0" w:beforeAutospacing="0" w:after="0" w:afterAutospacing="0"/>
        <w:jc w:val="right"/>
        <w:rPr>
          <w:b/>
          <w:color w:val="000000"/>
          <w:sz w:val="20"/>
          <w:szCs w:val="20"/>
        </w:rPr>
      </w:pPr>
      <w:r w:rsidRPr="00717552">
        <w:rPr>
          <w:rStyle w:val="s0"/>
          <w:sz w:val="20"/>
          <w:szCs w:val="20"/>
        </w:rPr>
        <w:t>Кому:</w:t>
      </w:r>
      <w:r w:rsidRPr="00717552">
        <w:rPr>
          <w:rStyle w:val="a5"/>
          <w:sz w:val="20"/>
          <w:szCs w:val="20"/>
        </w:rPr>
        <w:t xml:space="preserve"> ТОО «</w:t>
      </w:r>
      <w:r>
        <w:rPr>
          <w:rStyle w:val="a5"/>
          <w:sz w:val="20"/>
          <w:szCs w:val="20"/>
        </w:rPr>
        <w:t>Расчетный сервисный центр</w:t>
      </w:r>
      <w:r w:rsidRPr="00717552">
        <w:rPr>
          <w:rStyle w:val="a5"/>
          <w:sz w:val="20"/>
          <w:szCs w:val="20"/>
        </w:rPr>
        <w:t>»</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от кого __________________________</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(наименование организации)</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Default="001D257A" w:rsidP="001D257A">
      <w:pPr>
        <w:spacing w:after="0" w:line="240" w:lineRule="auto"/>
        <w:ind w:firstLine="400"/>
        <w:jc w:val="center"/>
        <w:rPr>
          <w:rStyle w:val="s0"/>
          <w:rFonts w:ascii="Times New Roman" w:hAnsi="Times New Roman" w:cs="Times New Roman"/>
          <w:sz w:val="20"/>
          <w:szCs w:val="20"/>
        </w:rPr>
      </w:pPr>
      <w:r w:rsidRPr="00717552">
        <w:rPr>
          <w:rStyle w:val="s0"/>
          <w:rFonts w:ascii="Times New Roman" w:hAnsi="Times New Roman" w:cs="Times New Roman"/>
          <w:sz w:val="20"/>
          <w:szCs w:val="20"/>
        </w:rPr>
        <w:t>Предварительная заявка о поставке электрической энергии</w:t>
      </w:r>
    </w:p>
    <w:p w:rsidR="0034095F" w:rsidRPr="00717552" w:rsidRDefault="0034095F" w:rsidP="001D257A">
      <w:pPr>
        <w:spacing w:after="0" w:line="240" w:lineRule="auto"/>
        <w:ind w:firstLine="400"/>
        <w:jc w:val="center"/>
        <w:rPr>
          <w:rFonts w:ascii="Times New Roman" w:hAnsi="Times New Roman" w:cs="Times New Roman"/>
          <w:sz w:val="20"/>
          <w:szCs w:val="20"/>
        </w:rPr>
      </w:pPr>
    </w:p>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_____</w:t>
      </w:r>
      <w:r>
        <w:rPr>
          <w:rStyle w:val="s0"/>
          <w:rFonts w:ascii="Times New Roman" w:hAnsi="Times New Roman" w:cs="Times New Roman"/>
          <w:sz w:val="20"/>
          <w:szCs w:val="20"/>
        </w:rPr>
        <w:t>__________________________, просит</w:t>
      </w:r>
      <w:r w:rsidRPr="00717552">
        <w:rPr>
          <w:rStyle w:val="s0"/>
          <w:rFonts w:ascii="Times New Roman" w:hAnsi="Times New Roman" w:cs="Times New Roman"/>
          <w:sz w:val="20"/>
          <w:szCs w:val="20"/>
        </w:rPr>
        <w:t xml:space="preserve"> Вас предварительно поставить электрическую энергию </w:t>
      </w:r>
      <w:proofErr w:type="gramStart"/>
      <w:r w:rsidRPr="00717552">
        <w:rPr>
          <w:rStyle w:val="s0"/>
          <w:rFonts w:ascii="Times New Roman" w:hAnsi="Times New Roman" w:cs="Times New Roman"/>
          <w:sz w:val="20"/>
          <w:szCs w:val="20"/>
        </w:rPr>
        <w:t>с</w:t>
      </w:r>
      <w:proofErr w:type="gramEnd"/>
      <w:r w:rsidRPr="00717552">
        <w:rPr>
          <w:rStyle w:val="s0"/>
          <w:rFonts w:ascii="Times New Roman" w:hAnsi="Times New Roman" w:cs="Times New Roman"/>
          <w:sz w:val="20"/>
          <w:szCs w:val="20"/>
        </w:rPr>
        <w:t xml:space="preserve"> ___________ по _____________ в следующем количестве.</w:t>
      </w:r>
    </w:p>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 </w:t>
      </w:r>
    </w:p>
    <w:tbl>
      <w:tblPr>
        <w:tblW w:w="5000" w:type="pct"/>
        <w:jc w:val="center"/>
        <w:tblCellMar>
          <w:left w:w="0" w:type="dxa"/>
          <w:right w:w="0" w:type="dxa"/>
        </w:tblCellMar>
        <w:tblLook w:val="04A0"/>
      </w:tblPr>
      <w:tblGrid>
        <w:gridCol w:w="1670"/>
        <w:gridCol w:w="2557"/>
        <w:gridCol w:w="2563"/>
        <w:gridCol w:w="2781"/>
      </w:tblGrid>
      <w:tr w:rsidR="001D257A" w:rsidRPr="00717552" w:rsidTr="00C06C0B">
        <w:trPr>
          <w:jc w:val="center"/>
        </w:trPr>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w:t>
            </w:r>
            <w:proofErr w:type="spellStart"/>
            <w:proofErr w:type="gramStart"/>
            <w:r w:rsidRPr="00717552">
              <w:rPr>
                <w:rFonts w:ascii="Times New Roman" w:hAnsi="Times New Roman" w:cs="Times New Roman"/>
                <w:sz w:val="20"/>
                <w:szCs w:val="20"/>
              </w:rPr>
              <w:t>п</w:t>
            </w:r>
            <w:proofErr w:type="spellEnd"/>
            <w:proofErr w:type="gramEnd"/>
            <w:r w:rsidRPr="00717552">
              <w:rPr>
                <w:rFonts w:ascii="Times New Roman" w:hAnsi="Times New Roman" w:cs="Times New Roman"/>
                <w:sz w:val="20"/>
                <w:szCs w:val="20"/>
              </w:rPr>
              <w:t>/</w:t>
            </w:r>
            <w:proofErr w:type="spellStart"/>
            <w:r w:rsidRPr="00717552">
              <w:rPr>
                <w:rFonts w:ascii="Times New Roman" w:hAnsi="Times New Roman" w:cs="Times New Roman"/>
                <w:sz w:val="20"/>
                <w:szCs w:val="20"/>
              </w:rPr>
              <w:t>п</w:t>
            </w:r>
            <w:proofErr w:type="spellEnd"/>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proofErr w:type="spellStart"/>
            <w:r w:rsidRPr="00717552">
              <w:rPr>
                <w:rFonts w:ascii="Times New Roman" w:hAnsi="Times New Roman" w:cs="Times New Roman"/>
                <w:sz w:val="20"/>
                <w:szCs w:val="20"/>
              </w:rPr>
              <w:t>кВт</w:t>
            </w:r>
            <w:proofErr w:type="gramStart"/>
            <w:r w:rsidRPr="00717552">
              <w:rPr>
                <w:rFonts w:ascii="Times New Roman" w:hAnsi="Times New Roman" w:cs="Times New Roman"/>
                <w:sz w:val="20"/>
                <w:szCs w:val="20"/>
              </w:rPr>
              <w:t>.ч</w:t>
            </w:r>
            <w:proofErr w:type="gramEnd"/>
            <w:r w:rsidRPr="00717552">
              <w:rPr>
                <w:rFonts w:ascii="Times New Roman" w:hAnsi="Times New Roman" w:cs="Times New Roman"/>
                <w:sz w:val="20"/>
                <w:szCs w:val="20"/>
              </w:rPr>
              <w:t>ас</w:t>
            </w:r>
            <w:proofErr w:type="spellEnd"/>
          </w:p>
        </w:tc>
      </w:tr>
      <w:tr w:rsidR="001D257A" w:rsidRPr="00717552" w:rsidTr="00C06C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57A" w:rsidRPr="00717552" w:rsidRDefault="001D257A" w:rsidP="00C06C0B">
            <w:pPr>
              <w:spacing w:after="0" w:line="240" w:lineRule="auto"/>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D257A" w:rsidRPr="00717552" w:rsidRDefault="001D257A" w:rsidP="00C06C0B">
            <w:pPr>
              <w:spacing w:after="0" w:line="240" w:lineRule="auto"/>
              <w:rPr>
                <w:rFonts w:ascii="Times New Roman" w:hAnsi="Times New Roman" w:cs="Times New Roman"/>
                <w:sz w:val="20"/>
                <w:szCs w:val="20"/>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Прописью</w:t>
            </w: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r w:rsidR="001D257A" w:rsidRPr="00717552" w:rsidTr="00C06C0B">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C06C0B">
            <w:pPr>
              <w:spacing w:after="0" w:line="240" w:lineRule="auto"/>
              <w:rPr>
                <w:rFonts w:ascii="Times New Roman" w:hAnsi="Times New Roman" w:cs="Times New Roman"/>
                <w:sz w:val="20"/>
                <w:szCs w:val="20"/>
              </w:rPr>
            </w:pPr>
          </w:p>
        </w:tc>
      </w:tr>
    </w:tbl>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 </w:t>
      </w:r>
    </w:p>
    <w:tbl>
      <w:tblPr>
        <w:tblW w:w="5000" w:type="pct"/>
        <w:tblCellMar>
          <w:left w:w="0" w:type="dxa"/>
          <w:right w:w="0" w:type="dxa"/>
        </w:tblCellMar>
        <w:tblLook w:val="04A0"/>
      </w:tblPr>
      <w:tblGrid>
        <w:gridCol w:w="4785"/>
        <w:gridCol w:w="4786"/>
      </w:tblGrid>
      <w:tr w:rsidR="001D257A" w:rsidRPr="00717552" w:rsidTr="00C06C0B">
        <w:trPr>
          <w:trHeight w:val="223"/>
        </w:trPr>
        <w:tc>
          <w:tcPr>
            <w:tcW w:w="2500" w:type="pct"/>
            <w:tcMar>
              <w:top w:w="0" w:type="dxa"/>
              <w:left w:w="108" w:type="dxa"/>
              <w:bottom w:w="0" w:type="dxa"/>
              <w:right w:w="108" w:type="dxa"/>
            </w:tcMar>
            <w:hideMark/>
          </w:tcPr>
          <w:p w:rsidR="001D257A" w:rsidRPr="00717552" w:rsidRDefault="001D257A" w:rsidP="00C06C0B">
            <w:pPr>
              <w:spacing w:after="0" w:line="240" w:lineRule="auto"/>
              <w:jc w:val="both"/>
              <w:rPr>
                <w:rFonts w:ascii="Times New Roman" w:hAnsi="Times New Roman" w:cs="Times New Roman"/>
                <w:sz w:val="20"/>
                <w:szCs w:val="20"/>
              </w:rPr>
            </w:pPr>
            <w:r w:rsidRPr="00717552">
              <w:rPr>
                <w:rStyle w:val="s0"/>
                <w:rFonts w:ascii="Times New Roman" w:hAnsi="Times New Roman" w:cs="Times New Roman"/>
                <w:sz w:val="20"/>
                <w:szCs w:val="20"/>
              </w:rPr>
              <w:t>Потребитель:</w:t>
            </w:r>
          </w:p>
          <w:p w:rsidR="001D257A" w:rsidRPr="00717552" w:rsidRDefault="001D257A" w:rsidP="00C06C0B">
            <w:pPr>
              <w:spacing w:after="0" w:line="240" w:lineRule="auto"/>
              <w:jc w:val="both"/>
              <w:rPr>
                <w:rStyle w:val="s0"/>
                <w:rFonts w:ascii="Times New Roman" w:hAnsi="Times New Roman" w:cs="Times New Roman"/>
                <w:sz w:val="20"/>
                <w:szCs w:val="20"/>
              </w:rPr>
            </w:pPr>
          </w:p>
          <w:p w:rsidR="001D257A" w:rsidRPr="00717552" w:rsidRDefault="001D257A" w:rsidP="00C06C0B">
            <w:pPr>
              <w:spacing w:after="0" w:line="240" w:lineRule="auto"/>
              <w:jc w:val="both"/>
              <w:rPr>
                <w:rFonts w:ascii="Times New Roman" w:hAnsi="Times New Roman" w:cs="Times New Roman"/>
                <w:sz w:val="20"/>
                <w:szCs w:val="20"/>
              </w:rPr>
            </w:pPr>
            <w:r w:rsidRPr="00717552">
              <w:rPr>
                <w:rStyle w:val="s0"/>
                <w:rFonts w:ascii="Times New Roman" w:hAnsi="Times New Roman" w:cs="Times New Roman"/>
                <w:sz w:val="20"/>
                <w:szCs w:val="20"/>
              </w:rPr>
              <w:t>______________________</w:t>
            </w:r>
          </w:p>
        </w:tc>
        <w:tc>
          <w:tcPr>
            <w:tcW w:w="2500" w:type="pct"/>
            <w:tcMar>
              <w:top w:w="0" w:type="dxa"/>
              <w:left w:w="108" w:type="dxa"/>
              <w:bottom w:w="0" w:type="dxa"/>
              <w:right w:w="108" w:type="dxa"/>
            </w:tcMar>
            <w:hideMark/>
          </w:tcPr>
          <w:p w:rsidR="001D257A" w:rsidRPr="00717552" w:rsidRDefault="001D257A" w:rsidP="00C06C0B">
            <w:pPr>
              <w:spacing w:after="0" w:line="240" w:lineRule="auto"/>
              <w:jc w:val="both"/>
              <w:rPr>
                <w:rFonts w:ascii="Times New Roman" w:hAnsi="Times New Roman" w:cs="Times New Roman"/>
                <w:sz w:val="20"/>
                <w:szCs w:val="20"/>
              </w:rPr>
            </w:pPr>
          </w:p>
        </w:tc>
      </w:tr>
    </w:tbl>
    <w:p w:rsidR="006B7A9C" w:rsidRDefault="006B7A9C"/>
    <w:sectPr w:rsidR="006B7A9C" w:rsidSect="004D27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A9C"/>
    <w:rsid w:val="00042150"/>
    <w:rsid w:val="001D257A"/>
    <w:rsid w:val="002052A3"/>
    <w:rsid w:val="0034095F"/>
    <w:rsid w:val="00355A95"/>
    <w:rsid w:val="0041718A"/>
    <w:rsid w:val="004D275F"/>
    <w:rsid w:val="00615D02"/>
    <w:rsid w:val="006B7A9C"/>
    <w:rsid w:val="006F2774"/>
    <w:rsid w:val="00883506"/>
    <w:rsid w:val="009F2D71"/>
    <w:rsid w:val="00A51353"/>
    <w:rsid w:val="00AA7B2D"/>
    <w:rsid w:val="00B5290C"/>
    <w:rsid w:val="00C04219"/>
    <w:rsid w:val="00C846E4"/>
    <w:rsid w:val="00D4284C"/>
    <w:rsid w:val="00D74610"/>
    <w:rsid w:val="00DB42FC"/>
    <w:rsid w:val="00DC4386"/>
    <w:rsid w:val="00FE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B7A9C"/>
  </w:style>
  <w:style w:type="character" w:customStyle="1" w:styleId="s0">
    <w:name w:val="s0"/>
    <w:basedOn w:val="a0"/>
    <w:rsid w:val="006B7A9C"/>
  </w:style>
  <w:style w:type="paragraph" w:styleId="a3">
    <w:name w:val="Normal (Web)"/>
    <w:basedOn w:val="a"/>
    <w:uiPriority w:val="99"/>
    <w:unhideWhenUsed/>
    <w:rsid w:val="006B7A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B7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6B7A9C"/>
    <w:rPr>
      <w:b/>
      <w:bCs/>
    </w:rPr>
  </w:style>
  <w:style w:type="paragraph" w:styleId="HTML">
    <w:name w:val="HTML Preformatted"/>
    <w:basedOn w:val="a"/>
    <w:link w:val="HTML0"/>
    <w:uiPriority w:val="99"/>
    <w:unhideWhenUsed/>
    <w:rsid w:val="006B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7A9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sc.kz" TargetMode="External"/><Relationship Id="rId4" Type="http://schemas.openxmlformats.org/officeDocument/2006/relationships/hyperlink" Target="http://www.kr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aAytuarova</dc:creator>
  <cp:lastModifiedBy>bAbeuov</cp:lastModifiedBy>
  <cp:revision>5</cp:revision>
  <dcterms:created xsi:type="dcterms:W3CDTF">2018-01-09T09:06:00Z</dcterms:created>
  <dcterms:modified xsi:type="dcterms:W3CDTF">2018-01-25T04:13:00Z</dcterms:modified>
</cp:coreProperties>
</file>